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8A291E" w14:textId="45CBDAC2" w:rsidR="008C2C46" w:rsidRPr="00F60DFA" w:rsidRDefault="00045116" w:rsidP="00B170B8">
      <w:pPr>
        <w:pStyle w:val="Titolo"/>
        <w:jc w:val="both"/>
        <w:rPr>
          <w:lang w:val="en-US"/>
        </w:rPr>
      </w:pPr>
      <w:proofErr w:type="spellStart"/>
      <w:r w:rsidRPr="00F60DFA">
        <w:rPr>
          <w:lang w:val="en-US"/>
        </w:rPr>
        <w:t>cyTRON</w:t>
      </w:r>
      <w:proofErr w:type="spellEnd"/>
      <w:r w:rsidRPr="00F60DFA">
        <w:rPr>
          <w:lang w:val="en-US"/>
        </w:rPr>
        <w:t xml:space="preserve">: </w:t>
      </w:r>
      <w:r w:rsidR="00977D53" w:rsidRPr="00F60DFA">
        <w:rPr>
          <w:lang w:val="en-US"/>
        </w:rPr>
        <w:t>Case Study</w:t>
      </w:r>
    </w:p>
    <w:p w14:paraId="7F586838" w14:textId="77777777" w:rsidR="00045116" w:rsidRPr="00F60DFA" w:rsidRDefault="00045116" w:rsidP="00B170B8">
      <w:pPr>
        <w:jc w:val="both"/>
        <w:rPr>
          <w:lang w:val="en-US"/>
        </w:rPr>
      </w:pPr>
    </w:p>
    <w:p w14:paraId="56E1B68F" w14:textId="5D913055" w:rsidR="00977D53" w:rsidRPr="00F60DFA" w:rsidRDefault="00977D53" w:rsidP="00B170B8">
      <w:pPr>
        <w:jc w:val="both"/>
        <w:rPr>
          <w:lang w:val="en-US"/>
        </w:rPr>
      </w:pPr>
      <w:r w:rsidRPr="00F60DFA">
        <w:rPr>
          <w:lang w:val="en-US"/>
        </w:rPr>
        <w:t xml:space="preserve">We now provide a </w:t>
      </w:r>
      <w:r w:rsidR="00BA585B" w:rsidRPr="00F60DFA">
        <w:rPr>
          <w:lang w:val="en-US"/>
        </w:rPr>
        <w:t>detailed tutorial</w:t>
      </w:r>
      <w:r w:rsidRPr="00F60DFA">
        <w:rPr>
          <w:lang w:val="en-US"/>
        </w:rPr>
        <w:t xml:space="preserve"> for </w:t>
      </w:r>
      <w:proofErr w:type="spellStart"/>
      <w:r w:rsidRPr="00F60DFA">
        <w:rPr>
          <w:lang w:val="en-US"/>
        </w:rPr>
        <w:t>cyTRON</w:t>
      </w:r>
      <w:proofErr w:type="spellEnd"/>
      <w:r w:rsidRPr="00F60DFA">
        <w:rPr>
          <w:lang w:val="en-US"/>
        </w:rPr>
        <w:t xml:space="preserve"> replicating most of the analys</w:t>
      </w:r>
      <w:r w:rsidR="00BA585B" w:rsidRPr="00F60DFA">
        <w:rPr>
          <w:lang w:val="en-US"/>
        </w:rPr>
        <w:t>es from</w:t>
      </w:r>
      <w:r w:rsidRPr="00F60DFA">
        <w:rPr>
          <w:lang w:val="en-US"/>
        </w:rPr>
        <w:t xml:space="preserve"> </w:t>
      </w:r>
      <w:r w:rsidR="00D83CC5" w:rsidRPr="00F60DFA">
        <w:rPr>
          <w:lang w:val="en-US"/>
        </w:rPr>
        <w:t>[</w:t>
      </w:r>
      <w:proofErr w:type="spellStart"/>
      <w:r w:rsidR="00D83CC5" w:rsidRPr="00F60DFA">
        <w:rPr>
          <w:lang w:val="en-US"/>
        </w:rPr>
        <w:t>Caravagna</w:t>
      </w:r>
      <w:proofErr w:type="spellEnd"/>
      <w:r w:rsidR="00D83CC5" w:rsidRPr="00F60DFA">
        <w:rPr>
          <w:lang w:val="en-US"/>
        </w:rPr>
        <w:t>, Giulio, et al. "Algorithmic methods to infer the evolutionary trajectories in cancer progression." Proceedings of the National Academy of Sciences 113.28 (2016): E4025-E4034]</w:t>
      </w:r>
      <w:r w:rsidRPr="00F60DFA">
        <w:rPr>
          <w:lang w:val="en-US"/>
        </w:rPr>
        <w:t>.</w:t>
      </w:r>
      <w:r w:rsidR="00182AB2" w:rsidRPr="00F60DFA">
        <w:rPr>
          <w:lang w:val="en-US"/>
        </w:rPr>
        <w:t xml:space="preserve"> </w:t>
      </w:r>
    </w:p>
    <w:p w14:paraId="36DE8E0A" w14:textId="77777777" w:rsidR="009F1214" w:rsidRPr="00F60DFA" w:rsidRDefault="009F1214" w:rsidP="00B170B8">
      <w:pPr>
        <w:jc w:val="both"/>
        <w:rPr>
          <w:lang w:val="en-US"/>
        </w:rPr>
      </w:pPr>
    </w:p>
    <w:p w14:paraId="7F3512E8" w14:textId="25F8157B" w:rsidR="001B326B" w:rsidRPr="00F60DFA" w:rsidRDefault="009F1214" w:rsidP="00B170B8">
      <w:pPr>
        <w:jc w:val="both"/>
        <w:rPr>
          <w:lang w:val="en-US"/>
        </w:rPr>
      </w:pPr>
      <w:r w:rsidRPr="00F60DFA">
        <w:rPr>
          <w:lang w:val="en-US"/>
        </w:rPr>
        <w:t xml:space="preserve">The data used in this tutorial are available for download </w:t>
      </w:r>
      <w:r w:rsidR="00341A15" w:rsidRPr="00F60DFA">
        <w:rPr>
          <w:lang w:val="en-US"/>
        </w:rPr>
        <w:t xml:space="preserve">on </w:t>
      </w:r>
      <w:proofErr w:type="spellStart"/>
      <w:r w:rsidR="00341A15" w:rsidRPr="00F60DFA">
        <w:rPr>
          <w:lang w:val="en-US"/>
        </w:rPr>
        <w:t>Github</w:t>
      </w:r>
      <w:proofErr w:type="spellEnd"/>
      <w:r w:rsidR="00341A15" w:rsidRPr="00F60DFA">
        <w:rPr>
          <w:lang w:val="en-US"/>
        </w:rPr>
        <w:t xml:space="preserve"> at: </w:t>
      </w:r>
      <w:hyperlink r:id="rId5" w:history="1">
        <w:r w:rsidR="00341A15" w:rsidRPr="00F60DFA">
          <w:rPr>
            <w:rStyle w:val="Collegamentoipertestuale"/>
            <w:lang w:val="en-US"/>
          </w:rPr>
          <w:t>https://github.com/BIMIB-DISCo/datasets/raw/master/TCGA-COADREAD-TRONCO.zip</w:t>
        </w:r>
      </w:hyperlink>
      <w:r w:rsidR="00351095" w:rsidRPr="00F60DFA">
        <w:rPr>
          <w:lang w:val="en-US"/>
        </w:rPr>
        <w:t>.</w:t>
      </w:r>
      <w:r w:rsidR="00182AB2" w:rsidRPr="00F60DFA">
        <w:rPr>
          <w:lang w:val="en-US"/>
        </w:rPr>
        <w:t xml:space="preserve"> </w:t>
      </w:r>
    </w:p>
    <w:p w14:paraId="2DE32E90" w14:textId="77777777" w:rsidR="00126C54" w:rsidRPr="00F60DFA" w:rsidRDefault="00126C54" w:rsidP="00B170B8">
      <w:pPr>
        <w:jc w:val="both"/>
        <w:rPr>
          <w:lang w:val="en-US"/>
        </w:rPr>
      </w:pPr>
    </w:p>
    <w:p w14:paraId="7F7E0F78" w14:textId="03FFADC8" w:rsidR="00126C54" w:rsidRPr="00F60DFA" w:rsidRDefault="00126C54" w:rsidP="00B170B8">
      <w:pPr>
        <w:jc w:val="both"/>
        <w:rPr>
          <w:lang w:val="en-US"/>
        </w:rPr>
      </w:pPr>
      <w:proofErr w:type="spellStart"/>
      <w:r w:rsidRPr="00F60DFA">
        <w:rPr>
          <w:lang w:val="en-US"/>
        </w:rPr>
        <w:t>cyTRON</w:t>
      </w:r>
      <w:proofErr w:type="spellEnd"/>
      <w:r w:rsidRPr="00F60DFA">
        <w:rPr>
          <w:lang w:val="en-US"/>
        </w:rPr>
        <w:t xml:space="preserve"> provides all the functionalities available from the TRONCO package. We also refer to the documentation and vignette of the package for more details: </w:t>
      </w:r>
      <w:hyperlink r:id="rId6" w:history="1">
        <w:r w:rsidRPr="00F60DFA">
          <w:rPr>
            <w:rStyle w:val="Collegamentoipertestuale"/>
            <w:lang w:val="en-US"/>
          </w:rPr>
          <w:t>https://github.com/BIMIB-DISCo/TRONCO</w:t>
        </w:r>
      </w:hyperlink>
      <w:r w:rsidRPr="00F60DFA">
        <w:rPr>
          <w:lang w:val="en-US"/>
        </w:rPr>
        <w:t xml:space="preserve">. </w:t>
      </w:r>
    </w:p>
    <w:p w14:paraId="12169A1F" w14:textId="77777777" w:rsidR="00086170" w:rsidRPr="00F60DFA" w:rsidRDefault="00086170" w:rsidP="00B170B8">
      <w:pPr>
        <w:jc w:val="both"/>
        <w:rPr>
          <w:lang w:val="en-US"/>
        </w:rPr>
      </w:pPr>
    </w:p>
    <w:p w14:paraId="08446CE0" w14:textId="0F29A49D" w:rsidR="00D55D80" w:rsidRPr="00F60DFA" w:rsidRDefault="00D55D80" w:rsidP="00B170B8">
      <w:pPr>
        <w:jc w:val="both"/>
        <w:rPr>
          <w:lang w:val="en-US"/>
        </w:rPr>
      </w:pPr>
      <w:r w:rsidRPr="00F60DFA">
        <w:rPr>
          <w:b/>
          <w:lang w:val="en-US"/>
        </w:rPr>
        <w:t xml:space="preserve">Running </w:t>
      </w:r>
      <w:proofErr w:type="spellStart"/>
      <w:r w:rsidRPr="00F60DFA">
        <w:rPr>
          <w:b/>
          <w:lang w:val="en-US"/>
        </w:rPr>
        <w:t>cyTRON</w:t>
      </w:r>
      <w:proofErr w:type="spellEnd"/>
      <w:r w:rsidRPr="00F60DFA">
        <w:rPr>
          <w:b/>
          <w:lang w:val="en-US"/>
        </w:rPr>
        <w:t>:</w:t>
      </w:r>
      <w:r w:rsidRPr="00F60DFA">
        <w:rPr>
          <w:lang w:val="en-US"/>
        </w:rPr>
        <w:t xml:space="preserve"> we first run </w:t>
      </w:r>
      <w:proofErr w:type="spellStart"/>
      <w:r w:rsidRPr="00F60DFA">
        <w:rPr>
          <w:lang w:val="en-US"/>
        </w:rPr>
        <w:t>Cytoscape</w:t>
      </w:r>
      <w:proofErr w:type="spellEnd"/>
      <w:r w:rsidRPr="00F60DFA">
        <w:rPr>
          <w:lang w:val="en-US"/>
        </w:rPr>
        <w:t xml:space="preserve"> and execute the </w:t>
      </w:r>
      <w:proofErr w:type="spellStart"/>
      <w:r w:rsidRPr="00F60DFA">
        <w:rPr>
          <w:lang w:val="en-US"/>
        </w:rPr>
        <w:t>cyTRON</w:t>
      </w:r>
      <w:proofErr w:type="spellEnd"/>
      <w:r w:rsidRPr="00F60DFA">
        <w:rPr>
          <w:lang w:val="en-US"/>
        </w:rPr>
        <w:t xml:space="preserve"> app within it. </w:t>
      </w:r>
      <w:r w:rsidR="00B170B8" w:rsidRPr="00F60DFA">
        <w:rPr>
          <w:lang w:val="en-US"/>
        </w:rPr>
        <w:t xml:space="preserve">At the first run, </w:t>
      </w:r>
      <w:proofErr w:type="spellStart"/>
      <w:r w:rsidR="00B170B8" w:rsidRPr="00F60DFA">
        <w:rPr>
          <w:lang w:val="en-US"/>
        </w:rPr>
        <w:t>cyTRON</w:t>
      </w:r>
      <w:proofErr w:type="spellEnd"/>
      <w:r w:rsidR="00B170B8" w:rsidRPr="00F60DFA">
        <w:rPr>
          <w:lang w:val="en-US"/>
        </w:rPr>
        <w:t xml:space="preserve"> will display a welcome screen assuring that all the setup of the tool went well. In case of problems, these would be indicated at this point.</w:t>
      </w:r>
      <w:r w:rsidR="00276FA1" w:rsidRPr="00F60DFA">
        <w:rPr>
          <w:lang w:val="en-US"/>
        </w:rPr>
        <w:t xml:space="preserve"> </w:t>
      </w:r>
    </w:p>
    <w:p w14:paraId="44117EE7" w14:textId="77777777" w:rsidR="00D55D80" w:rsidRPr="00F60DFA" w:rsidRDefault="00D55D80" w:rsidP="00B170B8">
      <w:pPr>
        <w:jc w:val="both"/>
        <w:rPr>
          <w:lang w:val="en-US"/>
        </w:rPr>
      </w:pPr>
    </w:p>
    <w:p w14:paraId="56618E71" w14:textId="2DE66F33" w:rsidR="00581F2D" w:rsidRPr="00F60DFA" w:rsidRDefault="00E8125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drawing>
          <wp:inline distT="0" distB="0" distL="0" distR="0" wp14:anchorId="0C5AA193" wp14:editId="58396BB9">
            <wp:extent cx="5252720" cy="3281680"/>
            <wp:effectExtent l="0" t="0" r="5080" b="0"/>
            <wp:docPr id="1" name="Picture 1" descr="Mac OS X:Users:daniele:Desktop:material:Tutorial:Screenshots_final: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FEAF" w14:textId="77777777" w:rsidR="00AD19A3" w:rsidRPr="00F60DFA" w:rsidRDefault="00AD19A3" w:rsidP="00B170B8">
      <w:pPr>
        <w:jc w:val="both"/>
        <w:rPr>
          <w:lang w:val="en-US"/>
        </w:rPr>
      </w:pPr>
    </w:p>
    <w:p w14:paraId="75E1DE51" w14:textId="3CCFB9F6" w:rsidR="001F095A" w:rsidRPr="00F60DFA" w:rsidRDefault="001F095A" w:rsidP="00B170B8">
      <w:pPr>
        <w:jc w:val="both"/>
        <w:rPr>
          <w:lang w:val="en-US"/>
        </w:rPr>
      </w:pPr>
      <w:proofErr w:type="spellStart"/>
      <w:r w:rsidRPr="00F60DFA">
        <w:rPr>
          <w:b/>
          <w:lang w:val="en-US"/>
        </w:rPr>
        <w:t>cyTRON</w:t>
      </w:r>
      <w:proofErr w:type="spellEnd"/>
      <w:r w:rsidRPr="00F60DFA">
        <w:rPr>
          <w:b/>
          <w:lang w:val="en-US"/>
        </w:rPr>
        <w:t xml:space="preserve"> workspace:</w:t>
      </w:r>
      <w:r w:rsidRPr="00F60DFA">
        <w:rPr>
          <w:lang w:val="en-US"/>
        </w:rPr>
        <w:t xml:space="preserve"> we now leave the initial screen</w:t>
      </w:r>
      <w:r w:rsidR="005B4CBC" w:rsidRPr="00F60DFA">
        <w:rPr>
          <w:lang w:val="en-US"/>
        </w:rPr>
        <w:t xml:space="preserve"> by clicking on the “Start” button</w:t>
      </w:r>
      <w:r w:rsidRPr="00F60DFA">
        <w:rPr>
          <w:lang w:val="en-US"/>
        </w:rPr>
        <w:t xml:space="preserve"> and enter </w:t>
      </w:r>
      <w:proofErr w:type="spellStart"/>
      <w:r w:rsidRPr="00F60DFA">
        <w:rPr>
          <w:lang w:val="en-US"/>
        </w:rPr>
        <w:t>cyTRON</w:t>
      </w:r>
      <w:proofErr w:type="spellEnd"/>
      <w:r w:rsidRPr="00F60DFA">
        <w:rPr>
          <w:lang w:val="en-US"/>
        </w:rPr>
        <w:t xml:space="preserve"> workspace. </w:t>
      </w:r>
      <w:r w:rsidR="00DB2125" w:rsidRPr="00F60DFA">
        <w:rPr>
          <w:lang w:val="en-US"/>
        </w:rPr>
        <w:t xml:space="preserve">The workspace has a </w:t>
      </w:r>
      <w:r w:rsidR="00702EDD" w:rsidRPr="00F60DFA">
        <w:rPr>
          <w:lang w:val="en-US"/>
        </w:rPr>
        <w:t xml:space="preserve">fixed </w:t>
      </w:r>
      <w:r w:rsidR="00DB2125" w:rsidRPr="00F60DFA">
        <w:rPr>
          <w:lang w:val="en-US"/>
        </w:rPr>
        <w:t>component on the left</w:t>
      </w:r>
      <w:r w:rsidR="00F60DFA">
        <w:rPr>
          <w:lang w:val="en-US"/>
        </w:rPr>
        <w:t>,</w:t>
      </w:r>
      <w:r w:rsidR="00DB2125" w:rsidRPr="00F60DFA">
        <w:rPr>
          <w:lang w:val="en-US"/>
        </w:rPr>
        <w:t xml:space="preserve"> where it is possible to load, edit and save datasets</w:t>
      </w:r>
      <w:r w:rsidR="00AC7AD8" w:rsidRPr="00F60DFA">
        <w:rPr>
          <w:lang w:val="en-US"/>
        </w:rPr>
        <w:t xml:space="preserve">. </w:t>
      </w:r>
      <w:r w:rsidR="00F60DFA">
        <w:rPr>
          <w:lang w:val="en-US"/>
        </w:rPr>
        <w:t>The main component, instead,</w:t>
      </w:r>
      <w:r w:rsidR="00AC7AD8" w:rsidRPr="00F60DFA">
        <w:rPr>
          <w:lang w:val="en-US"/>
        </w:rPr>
        <w:t xml:space="preserve"> </w:t>
      </w:r>
      <w:r w:rsidR="00F60DFA">
        <w:rPr>
          <w:lang w:val="en-US"/>
        </w:rPr>
        <w:t xml:space="preserve">has multiple tabs, </w:t>
      </w:r>
      <w:r w:rsidR="006D1E3B" w:rsidRPr="00F60DFA">
        <w:rPr>
          <w:lang w:val="en-US"/>
        </w:rPr>
        <w:t>each of them reflecting specific</w:t>
      </w:r>
      <w:r w:rsidR="00FE2149" w:rsidRPr="00F60DFA">
        <w:rPr>
          <w:lang w:val="en-US"/>
        </w:rPr>
        <w:t xml:space="preserve"> functionalities </w:t>
      </w:r>
      <w:r w:rsidR="006D1E3B" w:rsidRPr="00F60DFA">
        <w:rPr>
          <w:lang w:val="en-US"/>
        </w:rPr>
        <w:t>available</w:t>
      </w:r>
      <w:r w:rsidR="00FE2149" w:rsidRPr="00F60DFA">
        <w:rPr>
          <w:lang w:val="en-US"/>
        </w:rPr>
        <w:t xml:space="preserve"> in the TRONCO R package. </w:t>
      </w:r>
    </w:p>
    <w:p w14:paraId="515AAC1D" w14:textId="53304A9B" w:rsidR="008E6B4D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lastRenderedPageBreak/>
        <w:drawing>
          <wp:inline distT="0" distB="0" distL="0" distR="0" wp14:anchorId="7EAB0594" wp14:editId="6DC6895F">
            <wp:extent cx="5252719" cy="3241526"/>
            <wp:effectExtent l="0" t="0" r="5715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19" cy="324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9C371" w14:textId="77777777" w:rsidR="001B326B" w:rsidRPr="00F60DFA" w:rsidRDefault="001B326B" w:rsidP="00B170B8">
      <w:pPr>
        <w:jc w:val="both"/>
        <w:rPr>
          <w:lang w:val="en-US"/>
        </w:rPr>
      </w:pPr>
    </w:p>
    <w:p w14:paraId="6080EC23" w14:textId="0A0794E7" w:rsidR="00982D5A" w:rsidRPr="00F60DFA" w:rsidRDefault="00982D5A" w:rsidP="00B170B8">
      <w:pPr>
        <w:jc w:val="both"/>
        <w:rPr>
          <w:lang w:val="en-US"/>
        </w:rPr>
      </w:pPr>
      <w:r w:rsidRPr="00F60DFA">
        <w:rPr>
          <w:b/>
          <w:lang w:val="en-US"/>
        </w:rPr>
        <w:t xml:space="preserve">Importing a MAF file: </w:t>
      </w:r>
      <w:r w:rsidRPr="00F60DFA">
        <w:rPr>
          <w:lang w:val="en-US"/>
        </w:rPr>
        <w:t xml:space="preserve">we </w:t>
      </w:r>
      <w:r w:rsidR="00401357" w:rsidRPr="00F60DFA">
        <w:rPr>
          <w:lang w:val="en-US"/>
        </w:rPr>
        <w:t xml:space="preserve">import point mutation data for a cohort of colorectal tumors by clicking the button “Import” </w:t>
      </w:r>
      <w:r w:rsidR="001E5B66" w:rsidRPr="00F60DFA">
        <w:rPr>
          <w:lang w:val="en-US"/>
        </w:rPr>
        <w:t xml:space="preserve">on the top/left </w:t>
      </w:r>
      <w:r w:rsidR="00401357" w:rsidRPr="00F60DFA">
        <w:rPr>
          <w:lang w:val="en-US"/>
        </w:rPr>
        <w:t xml:space="preserve">and selecting the file </w:t>
      </w:r>
      <w:r w:rsidR="00246FFA" w:rsidRPr="00F60DFA">
        <w:rPr>
          <w:lang w:val="en-US"/>
        </w:rPr>
        <w:t>TCGA_CRC_Suppl_Table2_Mutations_20120719.csv.</w:t>
      </w:r>
      <w:r w:rsidR="00EF5760" w:rsidRPr="00F60DFA">
        <w:rPr>
          <w:lang w:val="en-US"/>
        </w:rPr>
        <w:t xml:space="preserve"> For more information about MAF format,</w:t>
      </w:r>
      <w:r w:rsidR="00246FFA" w:rsidRPr="00F60DFA">
        <w:rPr>
          <w:lang w:val="en-US"/>
        </w:rPr>
        <w:t xml:space="preserve"> </w:t>
      </w:r>
      <w:r w:rsidR="00EF5760" w:rsidRPr="00F60DFA">
        <w:rPr>
          <w:lang w:val="en-US"/>
        </w:rPr>
        <w:t xml:space="preserve">see </w:t>
      </w:r>
      <w:hyperlink r:id="rId9" w:history="1">
        <w:r w:rsidR="00EF5760" w:rsidRPr="00F60DFA">
          <w:rPr>
            <w:rStyle w:val="Collegamentoipertestuale"/>
            <w:lang w:val="en-US"/>
          </w:rPr>
          <w:t>https://docs.gdc.cancer.gov/Data/File_Formats/MAF_Format/</w:t>
        </w:r>
      </w:hyperlink>
      <w:r w:rsidR="00EF5760" w:rsidRPr="00F60DFA">
        <w:rPr>
          <w:lang w:val="en-US"/>
        </w:rPr>
        <w:t xml:space="preserve">. </w:t>
      </w:r>
    </w:p>
    <w:p w14:paraId="770EE8B9" w14:textId="77777777" w:rsidR="001B326B" w:rsidRPr="00F60DFA" w:rsidRDefault="001B326B" w:rsidP="00B170B8">
      <w:pPr>
        <w:jc w:val="both"/>
        <w:rPr>
          <w:lang w:val="en-US"/>
        </w:rPr>
      </w:pPr>
    </w:p>
    <w:p w14:paraId="15C7A896" w14:textId="59D8F6A2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drawing>
          <wp:inline distT="0" distB="0" distL="0" distR="0" wp14:anchorId="082A6001" wp14:editId="15003082">
            <wp:extent cx="5252719" cy="3238605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19" cy="32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B3419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lastRenderedPageBreak/>
        <w:drawing>
          <wp:inline distT="0" distB="0" distL="0" distR="0" wp14:anchorId="27533460" wp14:editId="00CE3741">
            <wp:extent cx="5252719" cy="3239177"/>
            <wp:effectExtent l="0" t="0" r="5715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19" cy="3239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B9BFE" w14:textId="77777777" w:rsidR="001B326B" w:rsidRPr="00F60DFA" w:rsidRDefault="001B326B" w:rsidP="00B170B8">
      <w:pPr>
        <w:jc w:val="both"/>
        <w:rPr>
          <w:lang w:val="en-US"/>
        </w:rPr>
      </w:pPr>
    </w:p>
    <w:p w14:paraId="4AA6099A" w14:textId="324CE202" w:rsidR="001B326B" w:rsidRPr="00F60DFA" w:rsidRDefault="00F60DFA" w:rsidP="00B170B8">
      <w:pPr>
        <w:jc w:val="both"/>
        <w:rPr>
          <w:lang w:val="en-US"/>
        </w:rPr>
      </w:pPr>
      <w:r>
        <w:rPr>
          <w:b/>
          <w:lang w:val="en-US"/>
        </w:rPr>
        <w:t>Deleting</w:t>
      </w:r>
      <w:r w:rsidR="00E14E8E" w:rsidRPr="00F60DFA">
        <w:rPr>
          <w:b/>
          <w:lang w:val="en-US"/>
        </w:rPr>
        <w:t xml:space="preserve"> multiple samples and saving the results: </w:t>
      </w:r>
      <w:r w:rsidR="00E14E8E" w:rsidRPr="00F60DFA">
        <w:rPr>
          <w:lang w:val="en-US"/>
        </w:rPr>
        <w:t>we</w:t>
      </w:r>
      <w:r w:rsidR="00913BC9" w:rsidRPr="00F60DFA">
        <w:rPr>
          <w:lang w:val="en-US"/>
        </w:rPr>
        <w:t xml:space="preserve"> then select multiple samples within the dataset by clicking on the “Select multiple” button on the bottom/right of the Edit </w:t>
      </w:r>
      <w:r>
        <w:rPr>
          <w:lang w:val="en-US"/>
        </w:rPr>
        <w:t>tab</w:t>
      </w:r>
      <w:r w:rsidR="00913BC9" w:rsidRPr="00F60DFA">
        <w:rPr>
          <w:lang w:val="en-US"/>
        </w:rPr>
        <w:t xml:space="preserve"> </w:t>
      </w:r>
      <w:r>
        <w:rPr>
          <w:lang w:val="en-US"/>
        </w:rPr>
        <w:t>and</w:t>
      </w:r>
      <w:r w:rsidR="00913BC9" w:rsidRPr="00F60DFA">
        <w:rPr>
          <w:lang w:val="en-US"/>
        </w:rPr>
        <w:t xml:space="preserve"> </w:t>
      </w:r>
      <w:r>
        <w:rPr>
          <w:lang w:val="en-US"/>
        </w:rPr>
        <w:t>delete</w:t>
      </w:r>
      <w:r w:rsidR="00913BC9" w:rsidRPr="00F60DFA">
        <w:rPr>
          <w:lang w:val="en-US"/>
        </w:rPr>
        <w:t xml:space="preserve"> multiple sample following TCGA guidelines. </w:t>
      </w:r>
      <w:r w:rsidR="002D313E" w:rsidRPr="00F60DFA">
        <w:rPr>
          <w:lang w:val="en-US"/>
        </w:rPr>
        <w:t>Finally</w:t>
      </w:r>
      <w:r>
        <w:rPr>
          <w:lang w:val="en-US"/>
        </w:rPr>
        <w:t>,</w:t>
      </w:r>
      <w:r w:rsidR="002D313E" w:rsidRPr="00F60DFA">
        <w:rPr>
          <w:lang w:val="en-US"/>
        </w:rPr>
        <w:t xml:space="preserve"> we save the results to file in order to </w:t>
      </w:r>
      <w:r>
        <w:rPr>
          <w:lang w:val="en-US"/>
        </w:rPr>
        <w:t>be</w:t>
      </w:r>
      <w:r w:rsidR="002D313E" w:rsidRPr="00F60DFA">
        <w:rPr>
          <w:lang w:val="en-US"/>
        </w:rPr>
        <w:t xml:space="preserve"> able to load them in the future. This action will create the file </w:t>
      </w:r>
      <w:proofErr w:type="spellStart"/>
      <w:r w:rsidR="002D313E" w:rsidRPr="00F60DFA">
        <w:rPr>
          <w:lang w:val="en-US"/>
        </w:rPr>
        <w:t>MAFCRC.rds</w:t>
      </w:r>
      <w:proofErr w:type="spellEnd"/>
      <w:r w:rsidR="002D313E" w:rsidRPr="00F60DFA">
        <w:rPr>
          <w:lang w:val="en-US"/>
        </w:rPr>
        <w:t xml:space="preserve">. </w:t>
      </w:r>
    </w:p>
    <w:p w14:paraId="5ECB3FAC" w14:textId="77777777" w:rsidR="001B326B" w:rsidRPr="00F60DFA" w:rsidRDefault="001B326B" w:rsidP="00B170B8">
      <w:pPr>
        <w:jc w:val="both"/>
        <w:rPr>
          <w:lang w:val="en-US"/>
        </w:rPr>
      </w:pPr>
    </w:p>
    <w:p w14:paraId="36568473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drawing>
          <wp:inline distT="0" distB="0" distL="0" distR="0" wp14:anchorId="4F585743" wp14:editId="47694083">
            <wp:extent cx="5252719" cy="3246234"/>
            <wp:effectExtent l="0" t="0" r="571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19" cy="324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3F6E3" w14:textId="77777777" w:rsidR="001B326B" w:rsidRPr="00F60DFA" w:rsidRDefault="001B326B" w:rsidP="00B170B8">
      <w:pPr>
        <w:jc w:val="both"/>
        <w:rPr>
          <w:lang w:val="en-US"/>
        </w:rPr>
      </w:pPr>
    </w:p>
    <w:p w14:paraId="422EB1F6" w14:textId="0C26A673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lastRenderedPageBreak/>
        <w:drawing>
          <wp:inline distT="0" distB="0" distL="0" distR="0" wp14:anchorId="474F4850" wp14:editId="145AF911">
            <wp:extent cx="5252719" cy="3249144"/>
            <wp:effectExtent l="0" t="0" r="571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19" cy="324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DFA3E" w14:textId="77777777" w:rsidR="001B326B" w:rsidRPr="00F60DFA" w:rsidRDefault="001B326B" w:rsidP="00B170B8">
      <w:pPr>
        <w:jc w:val="both"/>
        <w:rPr>
          <w:lang w:val="en-US"/>
        </w:rPr>
      </w:pPr>
    </w:p>
    <w:p w14:paraId="5A25E820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drawing>
          <wp:inline distT="0" distB="0" distL="0" distR="0" wp14:anchorId="39672CF7" wp14:editId="6ADE6EB6">
            <wp:extent cx="5252720" cy="3243878"/>
            <wp:effectExtent l="0" t="0" r="508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6F807" w14:textId="77777777" w:rsidR="001B326B" w:rsidRPr="00F60DFA" w:rsidRDefault="001B326B" w:rsidP="00B170B8">
      <w:pPr>
        <w:jc w:val="both"/>
        <w:rPr>
          <w:lang w:val="en-US"/>
        </w:rPr>
      </w:pPr>
    </w:p>
    <w:p w14:paraId="795AF054" w14:textId="3ECDEFBB" w:rsidR="00770C46" w:rsidRPr="00F60DFA" w:rsidRDefault="00770C46" w:rsidP="00B170B8">
      <w:pPr>
        <w:jc w:val="both"/>
        <w:rPr>
          <w:lang w:val="en-US"/>
        </w:rPr>
      </w:pPr>
      <w:r w:rsidRPr="00F60DFA">
        <w:rPr>
          <w:b/>
          <w:lang w:val="en-US"/>
        </w:rPr>
        <w:t xml:space="preserve">Importing </w:t>
      </w:r>
      <w:r w:rsidR="00673493" w:rsidRPr="00F60DFA">
        <w:rPr>
          <w:b/>
          <w:lang w:val="en-US"/>
        </w:rPr>
        <w:t>and saving a GISTIC</w:t>
      </w:r>
      <w:r w:rsidRPr="00F60DFA">
        <w:rPr>
          <w:b/>
          <w:lang w:val="en-US"/>
        </w:rPr>
        <w:t xml:space="preserve"> file:</w:t>
      </w:r>
      <w:r w:rsidR="00685FA1" w:rsidRPr="00F60DFA">
        <w:rPr>
          <w:b/>
          <w:lang w:val="en-US"/>
        </w:rPr>
        <w:t xml:space="preserve"> </w:t>
      </w:r>
      <w:r w:rsidR="00B13DA8" w:rsidRPr="00F60DFA">
        <w:rPr>
          <w:lang w:val="en-US"/>
        </w:rPr>
        <w:t xml:space="preserve">We now import </w:t>
      </w:r>
      <w:r w:rsidR="004B12E7" w:rsidRPr="00F60DFA">
        <w:rPr>
          <w:lang w:val="en-US"/>
        </w:rPr>
        <w:t xml:space="preserve">copy number data from a </w:t>
      </w:r>
      <w:proofErr w:type="spellStart"/>
      <w:r w:rsidR="004B12E7" w:rsidRPr="00F60DFA">
        <w:rPr>
          <w:lang w:val="en-US"/>
        </w:rPr>
        <w:t>gistic</w:t>
      </w:r>
      <w:proofErr w:type="spellEnd"/>
      <w:r w:rsidR="004B12E7" w:rsidRPr="00F60DFA">
        <w:rPr>
          <w:lang w:val="en-US"/>
        </w:rPr>
        <w:t xml:space="preserve"> file. </w:t>
      </w:r>
      <w:proofErr w:type="spellStart"/>
      <w:r w:rsidR="004B12E7" w:rsidRPr="00F60DFA">
        <w:rPr>
          <w:lang w:val="en-US"/>
        </w:rPr>
        <w:t>Gistic</w:t>
      </w:r>
      <w:proofErr w:type="spellEnd"/>
      <w:r w:rsidR="004B12E7" w:rsidRPr="00F60DFA">
        <w:rPr>
          <w:lang w:val="en-US"/>
        </w:rPr>
        <w:t xml:space="preserve"> values provide 5 level for copy number: -2 and -1 being deletions, 0 being normal, and +1, +2 being gains at different intensities</w:t>
      </w:r>
      <w:r w:rsidR="00685FA1" w:rsidRPr="00F60DFA">
        <w:rPr>
          <w:lang w:val="en-US"/>
        </w:rPr>
        <w:t xml:space="preserve">. </w:t>
      </w:r>
      <w:r w:rsidR="004B12E7" w:rsidRPr="00F60DFA">
        <w:rPr>
          <w:lang w:val="en-US"/>
        </w:rPr>
        <w:t xml:space="preserve">See </w:t>
      </w:r>
      <w:hyperlink r:id="rId15" w:history="1">
        <w:r w:rsidR="004B12E7" w:rsidRPr="00F60DFA">
          <w:rPr>
            <w:rStyle w:val="Collegamentoipertestuale"/>
            <w:lang w:val="en-US"/>
          </w:rPr>
          <w:t>ftp://ftp.broadinstitute.org/pub/GISTIC2.0/GISTICDocumentation_standalone.htm</w:t>
        </w:r>
      </w:hyperlink>
      <w:r w:rsidR="004B12E7" w:rsidRPr="00F60DFA">
        <w:rPr>
          <w:lang w:val="en-US"/>
        </w:rPr>
        <w:t xml:space="preserve"> for full documentation. </w:t>
      </w:r>
      <w:r w:rsidR="00F93A6D" w:rsidRPr="00F60DFA">
        <w:rPr>
          <w:lang w:val="en-US"/>
        </w:rPr>
        <w:t xml:space="preserve">We </w:t>
      </w:r>
      <w:r w:rsidR="00F60DFA">
        <w:rPr>
          <w:lang w:val="en-US"/>
        </w:rPr>
        <w:t>first</w:t>
      </w:r>
      <w:r w:rsidR="00F93A6D" w:rsidRPr="00F60DFA">
        <w:rPr>
          <w:lang w:val="en-US"/>
        </w:rPr>
        <w:t xml:space="preserve"> import the </w:t>
      </w:r>
      <w:proofErr w:type="spellStart"/>
      <w:r w:rsidR="00F93A6D" w:rsidRPr="00F60DFA">
        <w:rPr>
          <w:lang w:val="en-US"/>
        </w:rPr>
        <w:t>Gistic</w:t>
      </w:r>
      <w:proofErr w:type="spellEnd"/>
      <w:r w:rsidR="00F93A6D" w:rsidRPr="00F60DFA">
        <w:rPr>
          <w:lang w:val="en-US"/>
        </w:rPr>
        <w:t xml:space="preserve"> file named crc_gistic.txt; then</w:t>
      </w:r>
      <w:r w:rsidR="00F60DFA">
        <w:rPr>
          <w:lang w:val="en-US"/>
        </w:rPr>
        <w:t>,</w:t>
      </w:r>
      <w:r w:rsidR="00F93A6D" w:rsidRPr="00F60DFA">
        <w:rPr>
          <w:lang w:val="en-US"/>
        </w:rPr>
        <w:t xml:space="preserve"> we edit the data by removing +1 and -1 values using the section Types in the workspace and rename +2 and -2 events with the general name “Amplification” and “Deletion”. We finally save the results to the file </w:t>
      </w:r>
      <w:proofErr w:type="spellStart"/>
      <w:r w:rsidR="000332B3" w:rsidRPr="00F60DFA">
        <w:rPr>
          <w:lang w:val="en-US"/>
        </w:rPr>
        <w:t>GISTICCRC.rds</w:t>
      </w:r>
      <w:proofErr w:type="spellEnd"/>
      <w:r w:rsidR="00F93A6D" w:rsidRPr="00F60DFA">
        <w:rPr>
          <w:lang w:val="en-US"/>
        </w:rPr>
        <w:t xml:space="preserve">. </w:t>
      </w:r>
    </w:p>
    <w:p w14:paraId="1D238DDD" w14:textId="78060EF4" w:rsidR="00685FA1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lastRenderedPageBreak/>
        <w:drawing>
          <wp:inline distT="0" distB="0" distL="0" distR="0" wp14:anchorId="7606F6A3" wp14:editId="0881D21A">
            <wp:extent cx="5252719" cy="3227758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19" cy="3227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D82B5" w14:textId="77777777" w:rsidR="001B326B" w:rsidRPr="00F60DFA" w:rsidRDefault="001B326B" w:rsidP="00B170B8">
      <w:pPr>
        <w:jc w:val="both"/>
        <w:rPr>
          <w:lang w:val="en-US"/>
        </w:rPr>
      </w:pPr>
    </w:p>
    <w:p w14:paraId="5216F82C" w14:textId="77777777" w:rsidR="00235D32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drawing>
          <wp:inline distT="0" distB="0" distL="0" distR="0" wp14:anchorId="584B6FDF" wp14:editId="2F143651">
            <wp:extent cx="5252719" cy="3239177"/>
            <wp:effectExtent l="0" t="0" r="5715" b="120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19" cy="3239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0FEE9" w14:textId="58588816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lastRenderedPageBreak/>
        <w:drawing>
          <wp:inline distT="0" distB="0" distL="0" distR="0" wp14:anchorId="31CACF21" wp14:editId="2FDD5026">
            <wp:extent cx="5252719" cy="3237717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19" cy="323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FF55A" w14:textId="77777777" w:rsidR="001B326B" w:rsidRPr="00F60DFA" w:rsidRDefault="001B326B" w:rsidP="00B170B8">
      <w:pPr>
        <w:jc w:val="both"/>
        <w:rPr>
          <w:lang w:val="en-US"/>
        </w:rPr>
      </w:pPr>
    </w:p>
    <w:p w14:paraId="535DAF11" w14:textId="0857365F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drawing>
          <wp:inline distT="0" distB="0" distL="0" distR="0" wp14:anchorId="683783E0" wp14:editId="71B268E6">
            <wp:extent cx="5252719" cy="3247690"/>
            <wp:effectExtent l="0" t="0" r="571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19" cy="32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794E6" w14:textId="1C13AD5C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lastRenderedPageBreak/>
        <w:drawing>
          <wp:inline distT="0" distB="0" distL="0" distR="0" wp14:anchorId="6BB922CC" wp14:editId="6FB55F3D">
            <wp:extent cx="5252720" cy="3243878"/>
            <wp:effectExtent l="0" t="0" r="508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813BF" w14:textId="77777777" w:rsidR="001B326B" w:rsidRPr="00F60DFA" w:rsidRDefault="001B326B" w:rsidP="00B170B8">
      <w:pPr>
        <w:jc w:val="both"/>
        <w:rPr>
          <w:lang w:val="en-US"/>
        </w:rPr>
      </w:pPr>
    </w:p>
    <w:p w14:paraId="5646D094" w14:textId="6E1F43EE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drawing>
          <wp:inline distT="0" distB="0" distL="0" distR="0" wp14:anchorId="61D6E709" wp14:editId="0116A288">
            <wp:extent cx="5252720" cy="3247690"/>
            <wp:effectExtent l="0" t="0" r="508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8B68" w14:textId="77777777" w:rsidR="00EC3D64" w:rsidRPr="00F60DFA" w:rsidRDefault="00EC3D64" w:rsidP="00B170B8">
      <w:pPr>
        <w:jc w:val="both"/>
        <w:rPr>
          <w:lang w:val="en-US"/>
        </w:rPr>
      </w:pPr>
    </w:p>
    <w:p w14:paraId="2780D9DE" w14:textId="006FBAB0" w:rsidR="00EC3D64" w:rsidRPr="00F60DFA" w:rsidRDefault="00654F6A" w:rsidP="00B170B8">
      <w:pPr>
        <w:jc w:val="both"/>
        <w:rPr>
          <w:lang w:val="en-US"/>
        </w:rPr>
      </w:pPr>
      <w:r w:rsidRPr="00F60DFA">
        <w:rPr>
          <w:b/>
          <w:lang w:val="en-US"/>
        </w:rPr>
        <w:t>Merging datasets:</w:t>
      </w:r>
      <w:r w:rsidRPr="00F60DFA">
        <w:rPr>
          <w:lang w:val="en-US"/>
        </w:rPr>
        <w:t xml:space="preserve"> next, we merge the data resulting from the previous steps by clicking the button “Intersect” on the bottom/left of the workspace. Then we remove genes without any alteration (button “Trim”) and finally save these results to the file </w:t>
      </w:r>
      <w:proofErr w:type="spellStart"/>
      <w:r w:rsidR="00CF46B0" w:rsidRPr="00F60DFA">
        <w:rPr>
          <w:lang w:val="en-US"/>
        </w:rPr>
        <w:t>MAFGISTICCRC.rds</w:t>
      </w:r>
      <w:proofErr w:type="spellEnd"/>
      <w:r w:rsidRPr="00F60DFA">
        <w:rPr>
          <w:lang w:val="en-US"/>
        </w:rPr>
        <w:t xml:space="preserve">. </w:t>
      </w:r>
    </w:p>
    <w:p w14:paraId="75BCAA1C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lastRenderedPageBreak/>
        <w:drawing>
          <wp:inline distT="0" distB="0" distL="0" distR="0" wp14:anchorId="60B28B94" wp14:editId="09EA6E62">
            <wp:extent cx="5252720" cy="3249144"/>
            <wp:effectExtent l="0" t="0" r="508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78D0A" w14:textId="77777777" w:rsidR="001B326B" w:rsidRPr="00F60DFA" w:rsidRDefault="001B326B" w:rsidP="00B170B8">
      <w:pPr>
        <w:jc w:val="both"/>
        <w:rPr>
          <w:lang w:val="en-US"/>
        </w:rPr>
      </w:pPr>
    </w:p>
    <w:p w14:paraId="444359B5" w14:textId="1A22C458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drawing>
          <wp:inline distT="0" distB="0" distL="0" distR="0" wp14:anchorId="22EC8F99" wp14:editId="5A2878EB">
            <wp:extent cx="5252720" cy="3237717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560B9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lastRenderedPageBreak/>
        <w:drawing>
          <wp:inline distT="0" distB="0" distL="0" distR="0" wp14:anchorId="032A55A4" wp14:editId="462385C3">
            <wp:extent cx="5252720" cy="3246789"/>
            <wp:effectExtent l="0" t="0" r="508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B0199" w14:textId="77777777" w:rsidR="001B326B" w:rsidRPr="00F60DFA" w:rsidRDefault="001B326B" w:rsidP="00B170B8">
      <w:pPr>
        <w:jc w:val="both"/>
        <w:rPr>
          <w:lang w:val="en-US"/>
        </w:rPr>
      </w:pPr>
    </w:p>
    <w:p w14:paraId="5518F176" w14:textId="662043DE" w:rsidR="001B326B" w:rsidRPr="00F60DFA" w:rsidRDefault="008F2C72" w:rsidP="00B170B8">
      <w:pPr>
        <w:jc w:val="both"/>
        <w:rPr>
          <w:lang w:val="en-US"/>
        </w:rPr>
      </w:pPr>
      <w:r w:rsidRPr="00F60DFA">
        <w:rPr>
          <w:b/>
          <w:lang w:val="en-US"/>
        </w:rPr>
        <w:t xml:space="preserve">Selecting samples and </w:t>
      </w:r>
      <w:r w:rsidR="002B65D3" w:rsidRPr="00F60DFA">
        <w:rPr>
          <w:b/>
          <w:lang w:val="en-US"/>
        </w:rPr>
        <w:t>alterations</w:t>
      </w:r>
      <w:r w:rsidRPr="00F60DFA">
        <w:rPr>
          <w:b/>
          <w:lang w:val="en-US"/>
        </w:rPr>
        <w:t>:</w:t>
      </w:r>
      <w:r w:rsidRPr="00F60DFA">
        <w:rPr>
          <w:lang w:val="en-US"/>
        </w:rPr>
        <w:t xml:space="preserve"> </w:t>
      </w:r>
      <w:r w:rsidR="0036792F" w:rsidRPr="00F60DFA">
        <w:rPr>
          <w:lang w:val="en-US"/>
        </w:rPr>
        <w:t xml:space="preserve">in this step of our analysis, we select a subset of samples and </w:t>
      </w:r>
      <w:r w:rsidR="002B65D3" w:rsidRPr="00F60DFA">
        <w:rPr>
          <w:lang w:val="en-US"/>
        </w:rPr>
        <w:t xml:space="preserve">alterations </w:t>
      </w:r>
      <w:r w:rsidR="0036792F" w:rsidRPr="00F60DFA">
        <w:rPr>
          <w:lang w:val="en-US"/>
        </w:rPr>
        <w:t xml:space="preserve">of interest within the dataset. We do this </w:t>
      </w:r>
      <w:r w:rsidR="00E8017B" w:rsidRPr="00F60DFA">
        <w:rPr>
          <w:lang w:val="en-US"/>
        </w:rPr>
        <w:t xml:space="preserve">by selecting the </w:t>
      </w:r>
      <w:r w:rsidR="009F2E3E" w:rsidRPr="00F60DFA">
        <w:rPr>
          <w:lang w:val="en-US"/>
        </w:rPr>
        <w:t>samples</w:t>
      </w:r>
      <w:r w:rsidR="00C91E90" w:rsidRPr="00F60DFA">
        <w:rPr>
          <w:lang w:val="en-US"/>
        </w:rPr>
        <w:t xml:space="preserve"> from </w:t>
      </w:r>
      <w:r w:rsidR="009F2E3E" w:rsidRPr="00F60DFA">
        <w:rPr>
          <w:lang w:val="en-US"/>
        </w:rPr>
        <w:t xml:space="preserve">the file MSS_samples.txt and the alterations </w:t>
      </w:r>
      <w:r w:rsidR="00C91E90" w:rsidRPr="00F60DFA">
        <w:rPr>
          <w:lang w:val="en-US"/>
        </w:rPr>
        <w:t>from</w:t>
      </w:r>
      <w:r w:rsidR="009F2E3E" w:rsidRPr="00F60DFA">
        <w:rPr>
          <w:lang w:val="en-US"/>
        </w:rPr>
        <w:t xml:space="preserve"> the file MSS_genes.txt</w:t>
      </w:r>
      <w:r w:rsidR="00C91E90" w:rsidRPr="00F60DFA">
        <w:rPr>
          <w:lang w:val="en-US"/>
        </w:rPr>
        <w:t xml:space="preserve">. </w:t>
      </w:r>
      <w:r w:rsidR="00FB2480" w:rsidRPr="00F60DFA">
        <w:rPr>
          <w:lang w:val="en-US"/>
        </w:rPr>
        <w:t xml:space="preserve">We finally rename the obtained dataset and save it to the file </w:t>
      </w:r>
      <w:proofErr w:type="spellStart"/>
      <w:r w:rsidR="00FB2480" w:rsidRPr="00F60DFA">
        <w:rPr>
          <w:lang w:val="en-US"/>
        </w:rPr>
        <w:t>MSSCRC.rds</w:t>
      </w:r>
      <w:proofErr w:type="spellEnd"/>
      <w:r w:rsidR="00FB2480" w:rsidRPr="00F60DFA">
        <w:rPr>
          <w:lang w:val="en-US"/>
        </w:rPr>
        <w:t>.</w:t>
      </w:r>
    </w:p>
    <w:p w14:paraId="38F41B97" w14:textId="77777777" w:rsidR="001B326B" w:rsidRPr="00F60DFA" w:rsidRDefault="001B326B" w:rsidP="00B170B8">
      <w:pPr>
        <w:jc w:val="both"/>
        <w:rPr>
          <w:lang w:val="en-US"/>
        </w:rPr>
      </w:pPr>
    </w:p>
    <w:p w14:paraId="4D214178" w14:textId="22F7061E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drawing>
          <wp:inline distT="0" distB="0" distL="0" distR="0" wp14:anchorId="2421BCD6" wp14:editId="3F29FB12">
            <wp:extent cx="5252720" cy="3246789"/>
            <wp:effectExtent l="0" t="0" r="508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F267A" w14:textId="79B28409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lastRenderedPageBreak/>
        <w:drawing>
          <wp:inline distT="0" distB="0" distL="0" distR="0" wp14:anchorId="29FF0198" wp14:editId="4B362621">
            <wp:extent cx="5252720" cy="3239177"/>
            <wp:effectExtent l="0" t="0" r="5080" b="120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9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3E5D1" w14:textId="77777777" w:rsidR="001B326B" w:rsidRPr="00F60DFA" w:rsidRDefault="001B326B" w:rsidP="00B170B8">
      <w:pPr>
        <w:jc w:val="both"/>
        <w:rPr>
          <w:lang w:val="en-US"/>
        </w:rPr>
      </w:pPr>
    </w:p>
    <w:p w14:paraId="73347869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drawing>
          <wp:inline distT="0" distB="0" distL="0" distR="0" wp14:anchorId="653AA61E" wp14:editId="7409E632">
            <wp:extent cx="5252720" cy="3251502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5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4D27" w14:textId="77777777" w:rsidR="001B326B" w:rsidRPr="00F60DFA" w:rsidRDefault="001B326B" w:rsidP="00B170B8">
      <w:pPr>
        <w:jc w:val="both"/>
        <w:rPr>
          <w:lang w:val="en-US"/>
        </w:rPr>
      </w:pPr>
    </w:p>
    <w:p w14:paraId="32A025FB" w14:textId="508056FD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lastRenderedPageBreak/>
        <w:drawing>
          <wp:inline distT="0" distB="0" distL="0" distR="0" wp14:anchorId="28E646E1" wp14:editId="00E58320">
            <wp:extent cx="5252720" cy="3230099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EE8B" w14:textId="77777777" w:rsidR="001B326B" w:rsidRPr="00F60DFA" w:rsidRDefault="001B326B" w:rsidP="00B170B8">
      <w:pPr>
        <w:jc w:val="both"/>
        <w:rPr>
          <w:lang w:val="en-US"/>
        </w:rPr>
      </w:pPr>
    </w:p>
    <w:p w14:paraId="1115149A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drawing>
          <wp:inline distT="0" distB="0" distL="0" distR="0" wp14:anchorId="764256C5" wp14:editId="6976348B">
            <wp:extent cx="5252720" cy="3236254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42412" w14:textId="77777777" w:rsidR="001B326B" w:rsidRPr="00F60DFA" w:rsidRDefault="001B326B" w:rsidP="00B170B8">
      <w:pPr>
        <w:jc w:val="both"/>
        <w:rPr>
          <w:lang w:val="en-US"/>
        </w:rPr>
      </w:pPr>
    </w:p>
    <w:p w14:paraId="2FA8B55C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lastRenderedPageBreak/>
        <w:drawing>
          <wp:inline distT="0" distB="0" distL="0" distR="0" wp14:anchorId="4775484F" wp14:editId="078161BA">
            <wp:extent cx="5252720" cy="3256228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56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3696C" w14:textId="77777777" w:rsidR="001B326B" w:rsidRPr="00F60DFA" w:rsidRDefault="001B326B" w:rsidP="00B170B8">
      <w:pPr>
        <w:jc w:val="both"/>
        <w:rPr>
          <w:lang w:val="en-US"/>
        </w:rPr>
      </w:pPr>
    </w:p>
    <w:p w14:paraId="61AF905A" w14:textId="3BFF8E6F" w:rsidR="001B326B" w:rsidRPr="00F60DFA" w:rsidRDefault="001C718B" w:rsidP="00B170B8">
      <w:pPr>
        <w:jc w:val="both"/>
        <w:rPr>
          <w:lang w:val="en-US"/>
        </w:rPr>
      </w:pPr>
      <w:r w:rsidRPr="00F60DFA">
        <w:rPr>
          <w:b/>
          <w:lang w:val="en-US"/>
        </w:rPr>
        <w:t xml:space="preserve">Plotting </w:t>
      </w:r>
      <w:proofErr w:type="spellStart"/>
      <w:r w:rsidRPr="00F60DFA">
        <w:rPr>
          <w:b/>
          <w:lang w:val="en-US"/>
        </w:rPr>
        <w:t>Oncoprints</w:t>
      </w:r>
      <w:proofErr w:type="spellEnd"/>
      <w:r w:rsidRPr="00F60DFA">
        <w:rPr>
          <w:b/>
          <w:lang w:val="en-US"/>
        </w:rPr>
        <w:t>:</w:t>
      </w:r>
      <w:r w:rsidRPr="00F60DFA">
        <w:rPr>
          <w:lang w:val="en-US"/>
        </w:rPr>
        <w:t xml:space="preserve"> at this point we move to the </w:t>
      </w:r>
      <w:r w:rsidR="00932D20" w:rsidRPr="00F60DFA">
        <w:rPr>
          <w:lang w:val="en-US"/>
        </w:rPr>
        <w:t xml:space="preserve">“Visualization” tab and plot an </w:t>
      </w:r>
      <w:proofErr w:type="spellStart"/>
      <w:r w:rsidR="00932D20" w:rsidRPr="00F60DFA">
        <w:rPr>
          <w:lang w:val="en-US"/>
        </w:rPr>
        <w:t>oncoprint</w:t>
      </w:r>
      <w:proofErr w:type="spellEnd"/>
      <w:r w:rsidR="00932D20" w:rsidRPr="00F60DFA">
        <w:rPr>
          <w:lang w:val="en-US"/>
        </w:rPr>
        <w:t xml:space="preserve"> of the MSSCRC dataset. Note that this operation requires the correct configuration of the </w:t>
      </w:r>
      <w:proofErr w:type="spellStart"/>
      <w:r w:rsidR="00932D20" w:rsidRPr="00F60DFA">
        <w:rPr>
          <w:lang w:val="en-US"/>
        </w:rPr>
        <w:t>Rscript</w:t>
      </w:r>
      <w:proofErr w:type="spellEnd"/>
      <w:r w:rsidR="00932D20" w:rsidRPr="00F60DFA">
        <w:rPr>
          <w:lang w:val="en-US"/>
        </w:rPr>
        <w:t xml:space="preserve"> command at the setup of </w:t>
      </w:r>
      <w:proofErr w:type="spellStart"/>
      <w:r w:rsidR="00932D20" w:rsidRPr="00F60DFA">
        <w:rPr>
          <w:lang w:val="en-US"/>
        </w:rPr>
        <w:t>cyTRON</w:t>
      </w:r>
      <w:proofErr w:type="spellEnd"/>
      <w:r w:rsidR="00932D20" w:rsidRPr="00F60DFA">
        <w:rPr>
          <w:lang w:val="en-US"/>
        </w:rPr>
        <w:t xml:space="preserve"> (see setup guide). </w:t>
      </w:r>
    </w:p>
    <w:p w14:paraId="2741B599" w14:textId="77777777" w:rsidR="001B326B" w:rsidRPr="00F60DFA" w:rsidRDefault="001B326B" w:rsidP="00B170B8">
      <w:pPr>
        <w:jc w:val="both"/>
        <w:rPr>
          <w:lang w:val="en-US"/>
        </w:rPr>
      </w:pPr>
    </w:p>
    <w:p w14:paraId="1EE06D73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drawing>
          <wp:inline distT="0" distB="0" distL="0" distR="0" wp14:anchorId="38D77CB7" wp14:editId="20D1896F">
            <wp:extent cx="5252720" cy="3225421"/>
            <wp:effectExtent l="0" t="0" r="508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2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39777" w14:textId="77777777" w:rsidR="001B326B" w:rsidRPr="00F60DFA" w:rsidRDefault="001B326B" w:rsidP="00B170B8">
      <w:pPr>
        <w:jc w:val="both"/>
        <w:rPr>
          <w:lang w:val="en-US"/>
        </w:rPr>
      </w:pPr>
    </w:p>
    <w:p w14:paraId="2A667D09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lastRenderedPageBreak/>
        <w:drawing>
          <wp:inline distT="0" distB="0" distL="0" distR="0" wp14:anchorId="2D037AAC" wp14:editId="41F23D90">
            <wp:extent cx="3281680" cy="32816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68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483C3" w14:textId="77777777" w:rsidR="001B326B" w:rsidRPr="00F60DFA" w:rsidRDefault="001B326B" w:rsidP="00B170B8">
      <w:pPr>
        <w:jc w:val="both"/>
        <w:rPr>
          <w:lang w:val="en-US"/>
        </w:rPr>
      </w:pPr>
    </w:p>
    <w:p w14:paraId="0B448922" w14:textId="7ED89B79" w:rsidR="001B326B" w:rsidRPr="00F60DFA" w:rsidRDefault="005C4170" w:rsidP="00B170B8">
      <w:pPr>
        <w:jc w:val="both"/>
        <w:rPr>
          <w:lang w:val="en-US"/>
        </w:rPr>
      </w:pPr>
      <w:r w:rsidRPr="004E6E6A">
        <w:rPr>
          <w:b/>
          <w:lang w:val="en-US"/>
        </w:rPr>
        <w:t>Adding hypotheses:</w:t>
      </w:r>
      <w:r w:rsidRPr="00F60DFA">
        <w:rPr>
          <w:lang w:val="en-US"/>
        </w:rPr>
        <w:t xml:space="preserve"> we now proceed by adding hypotheses we want to test to the current dataset. </w:t>
      </w:r>
      <w:r w:rsidR="00182AB2" w:rsidRPr="00F60DFA">
        <w:rPr>
          <w:lang w:val="en-US"/>
        </w:rPr>
        <w:t xml:space="preserve">We refer to </w:t>
      </w:r>
      <w:r w:rsidR="00A6774A" w:rsidRPr="00F60DFA">
        <w:rPr>
          <w:lang w:val="en-US"/>
        </w:rPr>
        <w:t>[</w:t>
      </w:r>
      <w:proofErr w:type="spellStart"/>
      <w:r w:rsidR="00A6774A" w:rsidRPr="00F60DFA">
        <w:rPr>
          <w:lang w:val="en-US"/>
        </w:rPr>
        <w:t>Caravagna</w:t>
      </w:r>
      <w:proofErr w:type="spellEnd"/>
      <w:r w:rsidR="00A6774A" w:rsidRPr="00F60DFA">
        <w:rPr>
          <w:lang w:val="en-US"/>
        </w:rPr>
        <w:t xml:space="preserve">, Giulio, et al. "Algorithmic methods to infer the evolutionary trajectories in cancer progression." Proceedings of the National Academy of Sciences 113.28 (2016): E4025-E4034] for details. </w:t>
      </w:r>
      <w:r w:rsidR="003E507C" w:rsidRPr="00F60DFA">
        <w:rPr>
          <w:lang w:val="en-US"/>
        </w:rPr>
        <w:t xml:space="preserve">Here, we first add homologous events and then a hypothesis involving APC and CTNNB1 alterations. </w:t>
      </w:r>
    </w:p>
    <w:p w14:paraId="5F4D8643" w14:textId="77777777" w:rsidR="001B326B" w:rsidRPr="00F60DFA" w:rsidRDefault="001B326B" w:rsidP="00B170B8">
      <w:pPr>
        <w:jc w:val="both"/>
        <w:rPr>
          <w:lang w:val="en-US"/>
        </w:rPr>
      </w:pPr>
    </w:p>
    <w:p w14:paraId="3C2498EC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drawing>
          <wp:inline distT="0" distB="0" distL="0" distR="0" wp14:anchorId="61D638BF" wp14:editId="30E02DC6">
            <wp:extent cx="5252720" cy="3221007"/>
            <wp:effectExtent l="0" t="0" r="508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2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B74BE" w14:textId="77777777" w:rsidR="001B326B" w:rsidRPr="00F60DFA" w:rsidRDefault="001B326B" w:rsidP="00B170B8">
      <w:pPr>
        <w:jc w:val="both"/>
        <w:rPr>
          <w:lang w:val="en-US"/>
        </w:rPr>
      </w:pPr>
    </w:p>
    <w:p w14:paraId="11084D29" w14:textId="226F4435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lastRenderedPageBreak/>
        <w:drawing>
          <wp:inline distT="0" distB="0" distL="0" distR="0" wp14:anchorId="63C8972B" wp14:editId="43AC4D09">
            <wp:extent cx="5252720" cy="3242419"/>
            <wp:effectExtent l="0" t="0" r="508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4E7ED" w14:textId="77777777" w:rsidR="001B326B" w:rsidRPr="00F60DFA" w:rsidRDefault="001B326B" w:rsidP="00B170B8">
      <w:pPr>
        <w:jc w:val="both"/>
        <w:rPr>
          <w:lang w:val="en-US"/>
        </w:rPr>
      </w:pPr>
    </w:p>
    <w:p w14:paraId="33C23442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drawing>
          <wp:inline distT="0" distB="0" distL="0" distR="0" wp14:anchorId="717DB052" wp14:editId="6DB4DE50">
            <wp:extent cx="5252720" cy="3244776"/>
            <wp:effectExtent l="0" t="0" r="508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B948E" w14:textId="77777777" w:rsidR="001B326B" w:rsidRPr="00F60DFA" w:rsidRDefault="001B326B" w:rsidP="00B170B8">
      <w:pPr>
        <w:jc w:val="both"/>
        <w:rPr>
          <w:lang w:val="en-US"/>
        </w:rPr>
      </w:pPr>
    </w:p>
    <w:p w14:paraId="01A01D42" w14:textId="21985AC1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lastRenderedPageBreak/>
        <w:drawing>
          <wp:inline distT="0" distB="0" distL="0" distR="0" wp14:anchorId="6AA99916" wp14:editId="759B79B5">
            <wp:extent cx="5252720" cy="3229224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2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F264B" w14:textId="77777777" w:rsidR="001B326B" w:rsidRPr="00F60DFA" w:rsidRDefault="001B326B" w:rsidP="00B170B8">
      <w:pPr>
        <w:jc w:val="both"/>
        <w:rPr>
          <w:lang w:val="en-US"/>
        </w:rPr>
      </w:pPr>
    </w:p>
    <w:p w14:paraId="6CBD09B9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drawing>
          <wp:inline distT="0" distB="0" distL="0" distR="0" wp14:anchorId="051CAB38" wp14:editId="503C556A">
            <wp:extent cx="5252720" cy="3237717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AFAF7" w14:textId="77777777" w:rsidR="001B326B" w:rsidRPr="00F60DFA" w:rsidRDefault="001B326B" w:rsidP="00B170B8">
      <w:pPr>
        <w:jc w:val="both"/>
        <w:rPr>
          <w:lang w:val="en-US"/>
        </w:rPr>
      </w:pPr>
    </w:p>
    <w:p w14:paraId="6CDE6C1C" w14:textId="35A596AE" w:rsidR="00C4698D" w:rsidRPr="00F60DFA" w:rsidRDefault="00BE4354" w:rsidP="00B170B8">
      <w:pPr>
        <w:jc w:val="both"/>
        <w:rPr>
          <w:lang w:val="en-US"/>
        </w:rPr>
      </w:pPr>
      <w:r w:rsidRPr="00F60DFA">
        <w:rPr>
          <w:b/>
          <w:lang w:val="en-US"/>
        </w:rPr>
        <w:t xml:space="preserve">More on </w:t>
      </w:r>
      <w:r w:rsidR="00C4698D" w:rsidRPr="00F60DFA">
        <w:rPr>
          <w:b/>
          <w:lang w:val="en-US"/>
        </w:rPr>
        <w:t xml:space="preserve">Plotting </w:t>
      </w:r>
      <w:proofErr w:type="spellStart"/>
      <w:r w:rsidR="00C4698D" w:rsidRPr="00F60DFA">
        <w:rPr>
          <w:b/>
          <w:lang w:val="en-US"/>
        </w:rPr>
        <w:t>Oncoprints</w:t>
      </w:r>
      <w:proofErr w:type="spellEnd"/>
      <w:r w:rsidR="00C4698D" w:rsidRPr="00F60DFA">
        <w:rPr>
          <w:b/>
          <w:lang w:val="en-US"/>
        </w:rPr>
        <w:t xml:space="preserve">: </w:t>
      </w:r>
      <w:r w:rsidR="00C4698D" w:rsidRPr="00F60DFA">
        <w:rPr>
          <w:lang w:val="en-US"/>
        </w:rPr>
        <w:t xml:space="preserve">we plot a second </w:t>
      </w:r>
      <w:proofErr w:type="spellStart"/>
      <w:r w:rsidR="00C4698D" w:rsidRPr="00F60DFA">
        <w:rPr>
          <w:lang w:val="en-US"/>
        </w:rPr>
        <w:t>oncoprint</w:t>
      </w:r>
      <w:proofErr w:type="spellEnd"/>
      <w:r w:rsidR="00C4698D" w:rsidRPr="00F60DFA">
        <w:rPr>
          <w:lang w:val="en-US"/>
        </w:rPr>
        <w:t xml:space="preserve"> of this latest dataset, once again going to the tab “Visualization”. </w:t>
      </w:r>
    </w:p>
    <w:p w14:paraId="2CBD20B6" w14:textId="0447E0B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lastRenderedPageBreak/>
        <w:drawing>
          <wp:inline distT="0" distB="0" distL="0" distR="0" wp14:anchorId="56CFDEA6" wp14:editId="7C29F44A">
            <wp:extent cx="5252720" cy="3250956"/>
            <wp:effectExtent l="0" t="0" r="508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5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CBEAE" w14:textId="77777777" w:rsidR="001B326B" w:rsidRPr="00F60DFA" w:rsidRDefault="001B326B" w:rsidP="00B170B8">
      <w:pPr>
        <w:jc w:val="both"/>
        <w:rPr>
          <w:lang w:val="en-US"/>
        </w:rPr>
      </w:pPr>
    </w:p>
    <w:p w14:paraId="0E4C0DE1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drawing>
          <wp:inline distT="0" distB="0" distL="0" distR="0" wp14:anchorId="6E40B555" wp14:editId="59E3A801">
            <wp:extent cx="3275168" cy="3281680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168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D1D2C" w14:textId="77777777" w:rsidR="001B326B" w:rsidRPr="00F60DFA" w:rsidRDefault="001B326B" w:rsidP="00B170B8">
      <w:pPr>
        <w:jc w:val="both"/>
        <w:rPr>
          <w:lang w:val="en-US"/>
        </w:rPr>
      </w:pPr>
    </w:p>
    <w:p w14:paraId="5484887F" w14:textId="7B4276B7" w:rsidR="002322F3" w:rsidRPr="00F60DFA" w:rsidRDefault="001F1457" w:rsidP="00B170B8">
      <w:pPr>
        <w:jc w:val="both"/>
        <w:rPr>
          <w:lang w:val="en-US"/>
        </w:rPr>
      </w:pPr>
      <w:r w:rsidRPr="00F60DFA">
        <w:rPr>
          <w:b/>
          <w:lang w:val="en-US"/>
        </w:rPr>
        <w:t>External tools:</w:t>
      </w:r>
      <w:r w:rsidRPr="00F60DFA">
        <w:rPr>
          <w:lang w:val="en-US"/>
        </w:rPr>
        <w:t xml:space="preserve"> </w:t>
      </w:r>
      <w:proofErr w:type="spellStart"/>
      <w:r w:rsidRPr="00F60DFA">
        <w:rPr>
          <w:lang w:val="en-US"/>
        </w:rPr>
        <w:t>cyTRON</w:t>
      </w:r>
      <w:proofErr w:type="spellEnd"/>
      <w:r w:rsidRPr="00F60DFA">
        <w:rPr>
          <w:lang w:val="en-US"/>
        </w:rPr>
        <w:t xml:space="preserve"> also allows to interact with external tools (namely Mutex and NBS, see </w:t>
      </w:r>
      <w:r w:rsidR="00983282" w:rsidRPr="00F60DFA">
        <w:rPr>
          <w:lang w:val="en-US"/>
        </w:rPr>
        <w:t>[</w:t>
      </w:r>
      <w:proofErr w:type="spellStart"/>
      <w:r w:rsidR="00983282" w:rsidRPr="00F60DFA">
        <w:rPr>
          <w:lang w:val="en-US"/>
        </w:rPr>
        <w:t>Caravagna</w:t>
      </w:r>
      <w:proofErr w:type="spellEnd"/>
      <w:r w:rsidR="00983282" w:rsidRPr="00F60DFA">
        <w:rPr>
          <w:lang w:val="en-US"/>
        </w:rPr>
        <w:t>, Giulio, et al. "Algorithmic methods to infer the evolutionary trajectories in cancer progression." Proceedings of the National Academy of Sciences 113.28 (2016): E4025-E4034] for details</w:t>
      </w:r>
      <w:r w:rsidRPr="00F60DFA">
        <w:rPr>
          <w:lang w:val="en-US"/>
        </w:rPr>
        <w:t>)</w:t>
      </w:r>
      <w:r w:rsidR="003D3B65" w:rsidRPr="00F60DFA">
        <w:rPr>
          <w:lang w:val="en-US"/>
        </w:rPr>
        <w:t xml:space="preserve"> to build hypotheses or cluster the data. In the following three figures we show examples of</w:t>
      </w:r>
      <w:r w:rsidR="00641C3F" w:rsidRPr="00F60DFA">
        <w:rPr>
          <w:lang w:val="en-US"/>
        </w:rPr>
        <w:t xml:space="preserve"> such</w:t>
      </w:r>
      <w:r w:rsidR="003D3B65" w:rsidRPr="00F60DFA">
        <w:rPr>
          <w:lang w:val="en-US"/>
        </w:rPr>
        <w:t xml:space="preserve"> interactions</w:t>
      </w:r>
      <w:r w:rsidR="007E109B" w:rsidRPr="00F60DFA">
        <w:rPr>
          <w:lang w:val="en-US"/>
        </w:rPr>
        <w:t>.</w:t>
      </w:r>
      <w:r w:rsidR="003D3B65" w:rsidRPr="00F60DFA">
        <w:rPr>
          <w:lang w:val="en-US"/>
        </w:rPr>
        <w:t xml:space="preserve"> </w:t>
      </w:r>
    </w:p>
    <w:p w14:paraId="7014EFCE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lastRenderedPageBreak/>
        <w:drawing>
          <wp:inline distT="0" distB="0" distL="0" distR="0" wp14:anchorId="25A4CBDD" wp14:editId="1CF8F397">
            <wp:extent cx="5252720" cy="3233908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CC7B7" w14:textId="77777777" w:rsidR="001B326B" w:rsidRPr="00F60DFA" w:rsidRDefault="001B326B" w:rsidP="00B170B8">
      <w:pPr>
        <w:jc w:val="both"/>
        <w:rPr>
          <w:lang w:val="en-US"/>
        </w:rPr>
      </w:pPr>
    </w:p>
    <w:p w14:paraId="6E96AC4B" w14:textId="77777777" w:rsidR="001B326B" w:rsidRPr="00F60DFA" w:rsidRDefault="001B326B" w:rsidP="00B170B8">
      <w:pPr>
        <w:jc w:val="both"/>
        <w:rPr>
          <w:lang w:val="en-US"/>
        </w:rPr>
      </w:pPr>
    </w:p>
    <w:p w14:paraId="255C99FB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drawing>
          <wp:inline distT="0" distB="0" distL="0" distR="0" wp14:anchorId="44BA87BA" wp14:editId="2601EE1F">
            <wp:extent cx="5252720" cy="3247690"/>
            <wp:effectExtent l="0" t="0" r="508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F8D7" w14:textId="77777777" w:rsidR="001B326B" w:rsidRPr="00F60DFA" w:rsidRDefault="001B326B" w:rsidP="00B170B8">
      <w:pPr>
        <w:jc w:val="both"/>
        <w:rPr>
          <w:lang w:val="en-US"/>
        </w:rPr>
      </w:pPr>
    </w:p>
    <w:p w14:paraId="50D634F5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lastRenderedPageBreak/>
        <w:drawing>
          <wp:inline distT="0" distB="0" distL="0" distR="0" wp14:anchorId="66F5FEEA" wp14:editId="5BC5630D">
            <wp:extent cx="5252720" cy="3231564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1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F6D30" w14:textId="77777777" w:rsidR="001B326B" w:rsidRPr="00F60DFA" w:rsidRDefault="001B326B" w:rsidP="00B170B8">
      <w:pPr>
        <w:jc w:val="both"/>
        <w:rPr>
          <w:lang w:val="en-US"/>
        </w:rPr>
      </w:pPr>
    </w:p>
    <w:p w14:paraId="73429D65" w14:textId="734A24F5" w:rsidR="001B326B" w:rsidRPr="00F60DFA" w:rsidRDefault="001A1766" w:rsidP="00B170B8">
      <w:pPr>
        <w:jc w:val="both"/>
        <w:rPr>
          <w:lang w:val="en-US"/>
        </w:rPr>
      </w:pPr>
      <w:r w:rsidRPr="00F60DFA">
        <w:rPr>
          <w:b/>
          <w:lang w:val="en-US"/>
        </w:rPr>
        <w:t xml:space="preserve">Inference </w:t>
      </w:r>
      <w:r w:rsidR="006D661A" w:rsidRPr="00F60DFA">
        <w:rPr>
          <w:b/>
          <w:lang w:val="en-US"/>
        </w:rPr>
        <w:t>with</w:t>
      </w:r>
      <w:r w:rsidRPr="00F60DFA">
        <w:rPr>
          <w:b/>
          <w:lang w:val="en-US"/>
        </w:rPr>
        <w:t xml:space="preserve"> CAPRI algorithm:</w:t>
      </w:r>
      <w:r w:rsidRPr="00F60DFA">
        <w:rPr>
          <w:lang w:val="en-US"/>
        </w:rPr>
        <w:t xml:space="preserve"> </w:t>
      </w:r>
      <w:r w:rsidR="008C0D08" w:rsidRPr="00F60DFA">
        <w:rPr>
          <w:lang w:val="en-US"/>
        </w:rPr>
        <w:t xml:space="preserve">now that we have concluded the data preprocessing and visualization, we finally perform the inference by CAPRI algorithm by moving to the “Inference” tab and selecting </w:t>
      </w:r>
      <w:proofErr w:type="spellStart"/>
      <w:r w:rsidR="008C0D08" w:rsidRPr="00F60DFA">
        <w:rPr>
          <w:lang w:val="en-US"/>
        </w:rPr>
        <w:t>capri</w:t>
      </w:r>
      <w:proofErr w:type="spellEnd"/>
      <w:r w:rsidR="008C0D08" w:rsidRPr="00F60DFA">
        <w:rPr>
          <w:lang w:val="en-US"/>
        </w:rPr>
        <w:t xml:space="preserve"> and the </w:t>
      </w:r>
      <w:r w:rsidR="00D05D15">
        <w:rPr>
          <w:lang w:val="en-US"/>
        </w:rPr>
        <w:t>desired</w:t>
      </w:r>
      <w:r w:rsidR="008C0D08" w:rsidRPr="00F60DFA">
        <w:rPr>
          <w:lang w:val="en-US"/>
        </w:rPr>
        <w:t xml:space="preserve"> parameters</w:t>
      </w:r>
      <w:r w:rsidR="00A511E5" w:rsidRPr="00F60DFA">
        <w:rPr>
          <w:lang w:val="en-US"/>
        </w:rPr>
        <w:t xml:space="preserve">. </w:t>
      </w:r>
    </w:p>
    <w:p w14:paraId="5D9D1843" w14:textId="77777777" w:rsidR="001B326B" w:rsidRPr="00F60DFA" w:rsidRDefault="001B326B" w:rsidP="00B170B8">
      <w:pPr>
        <w:jc w:val="both"/>
        <w:rPr>
          <w:lang w:val="en-US"/>
        </w:rPr>
      </w:pPr>
    </w:p>
    <w:p w14:paraId="6EB8A3D2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drawing>
          <wp:inline distT="0" distB="0" distL="0" distR="0" wp14:anchorId="6C1E2D2E" wp14:editId="46754C2C">
            <wp:extent cx="5252720" cy="3248593"/>
            <wp:effectExtent l="0" t="0" r="508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8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19531" w14:textId="77777777" w:rsidR="001B326B" w:rsidRPr="00F60DFA" w:rsidRDefault="001B326B" w:rsidP="00B170B8">
      <w:pPr>
        <w:jc w:val="both"/>
        <w:rPr>
          <w:lang w:val="en-US"/>
        </w:rPr>
      </w:pPr>
    </w:p>
    <w:p w14:paraId="6C7553D6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lastRenderedPageBreak/>
        <w:drawing>
          <wp:inline distT="0" distB="0" distL="0" distR="0" wp14:anchorId="1EFEBBDE" wp14:editId="73C9C2BA">
            <wp:extent cx="5252720" cy="3236254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49C08" w14:textId="77777777" w:rsidR="001B326B" w:rsidRPr="00F60DFA" w:rsidRDefault="001B326B" w:rsidP="00B170B8">
      <w:pPr>
        <w:jc w:val="both"/>
        <w:rPr>
          <w:lang w:val="en-US"/>
        </w:rPr>
      </w:pPr>
    </w:p>
    <w:p w14:paraId="777B5BAC" w14:textId="05FFBB71" w:rsidR="001B326B" w:rsidRPr="00F60DFA" w:rsidRDefault="00513DF0" w:rsidP="00B170B8">
      <w:pPr>
        <w:jc w:val="both"/>
        <w:rPr>
          <w:lang w:val="en-US"/>
        </w:rPr>
      </w:pPr>
      <w:r w:rsidRPr="00F60DFA">
        <w:rPr>
          <w:b/>
          <w:lang w:val="en-US"/>
        </w:rPr>
        <w:t xml:space="preserve">Visualization in </w:t>
      </w:r>
      <w:proofErr w:type="spellStart"/>
      <w:r w:rsidRPr="00F60DFA">
        <w:rPr>
          <w:b/>
          <w:lang w:val="en-US"/>
        </w:rPr>
        <w:t>Cytoscape</w:t>
      </w:r>
      <w:proofErr w:type="spellEnd"/>
      <w:r w:rsidRPr="00F60DFA">
        <w:rPr>
          <w:b/>
          <w:lang w:val="en-US"/>
        </w:rPr>
        <w:t xml:space="preserve">: </w:t>
      </w:r>
      <w:r w:rsidR="00BC0441" w:rsidRPr="00F60DFA">
        <w:rPr>
          <w:lang w:val="en-US"/>
        </w:rPr>
        <w:t xml:space="preserve">once the inference is concluded we return to the “Visualization” tab </w:t>
      </w:r>
      <w:r w:rsidR="0034723B" w:rsidRPr="00F60DFA">
        <w:rPr>
          <w:lang w:val="en-US"/>
        </w:rPr>
        <w:t>and plot the resulting model</w:t>
      </w:r>
      <w:r w:rsidR="001B3283" w:rsidRPr="00F60DFA">
        <w:rPr>
          <w:lang w:val="en-US"/>
        </w:rPr>
        <w:t>s</w:t>
      </w:r>
      <w:r w:rsidR="0034723B" w:rsidRPr="00F60DFA">
        <w:rPr>
          <w:lang w:val="en-US"/>
        </w:rPr>
        <w:t xml:space="preserve"> </w:t>
      </w:r>
      <w:r w:rsidR="000B095E" w:rsidRPr="00F60DFA">
        <w:rPr>
          <w:lang w:val="en-US"/>
        </w:rPr>
        <w:t xml:space="preserve">in order </w:t>
      </w:r>
      <w:r w:rsidR="0034723B" w:rsidRPr="00F60DFA">
        <w:rPr>
          <w:lang w:val="en-US"/>
        </w:rPr>
        <w:t xml:space="preserve">to visualize </w:t>
      </w:r>
      <w:r w:rsidR="000B095E" w:rsidRPr="00F60DFA">
        <w:rPr>
          <w:lang w:val="en-US"/>
        </w:rPr>
        <w:t>them</w:t>
      </w:r>
      <w:r w:rsidR="0034723B" w:rsidRPr="00F60DFA">
        <w:rPr>
          <w:lang w:val="en-US"/>
        </w:rPr>
        <w:t xml:space="preserve"> in </w:t>
      </w:r>
      <w:proofErr w:type="spellStart"/>
      <w:r w:rsidR="0034723B" w:rsidRPr="00F60DFA">
        <w:rPr>
          <w:lang w:val="en-US"/>
        </w:rPr>
        <w:t>Cytoscape</w:t>
      </w:r>
      <w:proofErr w:type="spellEnd"/>
      <w:r w:rsidR="0034723B" w:rsidRPr="00F60DFA">
        <w:rPr>
          <w:lang w:val="en-US"/>
        </w:rPr>
        <w:t xml:space="preserve">. </w:t>
      </w:r>
      <w:r w:rsidR="00157C93" w:rsidRPr="00F60DFA">
        <w:rPr>
          <w:lang w:val="en-US"/>
        </w:rPr>
        <w:t xml:space="preserve">This results in a </w:t>
      </w:r>
      <w:proofErr w:type="spellStart"/>
      <w:r w:rsidR="00157C93" w:rsidRPr="00F60DFA">
        <w:rPr>
          <w:lang w:val="en-US"/>
        </w:rPr>
        <w:t>Cytoscape</w:t>
      </w:r>
      <w:proofErr w:type="spellEnd"/>
      <w:r w:rsidR="00157C93" w:rsidRPr="00F60DFA">
        <w:rPr>
          <w:lang w:val="en-US"/>
        </w:rPr>
        <w:t xml:space="preserve"> fully customizable and interactive graph. </w:t>
      </w:r>
    </w:p>
    <w:p w14:paraId="5278BCCF" w14:textId="77777777" w:rsidR="001B326B" w:rsidRPr="00F60DFA" w:rsidRDefault="001B326B" w:rsidP="00B170B8">
      <w:pPr>
        <w:jc w:val="both"/>
        <w:rPr>
          <w:lang w:val="en-US"/>
        </w:rPr>
      </w:pPr>
    </w:p>
    <w:p w14:paraId="7CF03D9E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drawing>
          <wp:inline distT="0" distB="0" distL="0" distR="0" wp14:anchorId="0BAF54D4" wp14:editId="273BCF76">
            <wp:extent cx="5252720" cy="3241853"/>
            <wp:effectExtent l="0" t="0" r="508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8D03C" w14:textId="77777777" w:rsidR="001B326B" w:rsidRPr="00F60DFA" w:rsidRDefault="001B326B" w:rsidP="00B170B8">
      <w:pPr>
        <w:jc w:val="both"/>
        <w:rPr>
          <w:lang w:val="en-US"/>
        </w:rPr>
      </w:pPr>
    </w:p>
    <w:p w14:paraId="60D94EC2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lastRenderedPageBreak/>
        <w:drawing>
          <wp:inline distT="0" distB="0" distL="0" distR="0" wp14:anchorId="5BC49677" wp14:editId="10197573">
            <wp:extent cx="5252720" cy="3243315"/>
            <wp:effectExtent l="0" t="0" r="508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4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1FA2" w14:textId="77777777" w:rsidR="001B326B" w:rsidRPr="00F60DFA" w:rsidRDefault="001B326B" w:rsidP="00B170B8">
      <w:pPr>
        <w:jc w:val="both"/>
        <w:rPr>
          <w:lang w:val="en-US"/>
        </w:rPr>
      </w:pPr>
    </w:p>
    <w:p w14:paraId="620863E2" w14:textId="6834E173" w:rsidR="001B326B" w:rsidRPr="00F60DFA" w:rsidRDefault="006D661A" w:rsidP="00B170B8">
      <w:pPr>
        <w:jc w:val="both"/>
        <w:rPr>
          <w:lang w:val="en-US"/>
        </w:rPr>
      </w:pPr>
      <w:r w:rsidRPr="00F60DFA">
        <w:rPr>
          <w:b/>
          <w:lang w:val="en-US"/>
        </w:rPr>
        <w:t xml:space="preserve">Inference with Edmonds algorithm and statistical evaluation: </w:t>
      </w:r>
      <w:r w:rsidRPr="00F60DFA">
        <w:rPr>
          <w:lang w:val="en-US"/>
        </w:rPr>
        <w:t xml:space="preserve">we repeat the inference but this time we select Edmonds </w:t>
      </w:r>
      <w:proofErr w:type="spellStart"/>
      <w:r w:rsidRPr="00F60DFA">
        <w:rPr>
          <w:lang w:val="en-US"/>
        </w:rPr>
        <w:t>algoritm</w:t>
      </w:r>
      <w:proofErr w:type="spellEnd"/>
      <w:r w:rsidR="00B91C81" w:rsidRPr="00F60DFA">
        <w:rPr>
          <w:lang w:val="en-US"/>
        </w:rPr>
        <w:t xml:space="preserve">. </w:t>
      </w:r>
      <w:r w:rsidR="00BA68F0" w:rsidRPr="00F60DFA">
        <w:rPr>
          <w:lang w:val="en-US"/>
        </w:rPr>
        <w:t xml:space="preserve">This time, we also evaluate the </w:t>
      </w:r>
      <w:bookmarkStart w:id="0" w:name="_GoBack"/>
      <w:r w:rsidR="00BA68F0" w:rsidRPr="00F60DFA">
        <w:rPr>
          <w:lang w:val="en-US"/>
        </w:rPr>
        <w:t xml:space="preserve">statistical robustness </w:t>
      </w:r>
      <w:bookmarkEnd w:id="0"/>
      <w:r w:rsidR="00BA68F0" w:rsidRPr="00F60DFA">
        <w:rPr>
          <w:lang w:val="en-US"/>
        </w:rPr>
        <w:t>of the resulting models</w:t>
      </w:r>
      <w:r w:rsidR="001D12DC" w:rsidRPr="00F60DFA">
        <w:rPr>
          <w:lang w:val="en-US"/>
        </w:rPr>
        <w:t xml:space="preserve"> by going to the “Statistics” tab and performing bootstrap and cross-validation assessments. </w:t>
      </w:r>
      <w:r w:rsidR="00DB3172" w:rsidRPr="00F60DFA">
        <w:rPr>
          <w:lang w:val="en-US"/>
        </w:rPr>
        <w:t xml:space="preserve">Once </w:t>
      </w:r>
      <w:proofErr w:type="gramStart"/>
      <w:r w:rsidR="00DB3172" w:rsidRPr="00F60DFA">
        <w:rPr>
          <w:lang w:val="en-US"/>
        </w:rPr>
        <w:t>again</w:t>
      </w:r>
      <w:proofErr w:type="gramEnd"/>
      <w:r w:rsidR="00DB3172" w:rsidRPr="00F60DFA">
        <w:rPr>
          <w:lang w:val="en-US"/>
        </w:rPr>
        <w:t xml:space="preserve"> we refer to [</w:t>
      </w:r>
      <w:proofErr w:type="spellStart"/>
      <w:r w:rsidR="00B0598B" w:rsidRPr="00F60DFA">
        <w:rPr>
          <w:lang w:val="en-US"/>
        </w:rPr>
        <w:t>Caravagna</w:t>
      </w:r>
      <w:proofErr w:type="spellEnd"/>
      <w:r w:rsidR="00B0598B" w:rsidRPr="00F60DFA">
        <w:rPr>
          <w:lang w:val="en-US"/>
        </w:rPr>
        <w:t>, Giulio, et al. "Algorithmic methods to infer the evolutionary trajectories in cancer progression." Proceedings of the National Academy of Sciences 113.28 (2016): E4025-E4034</w:t>
      </w:r>
      <w:r w:rsidR="00DB3172" w:rsidRPr="00F60DFA">
        <w:rPr>
          <w:lang w:val="en-US"/>
        </w:rPr>
        <w:t xml:space="preserve">] for more details. </w:t>
      </w:r>
    </w:p>
    <w:p w14:paraId="76ECB84E" w14:textId="77777777" w:rsidR="001B326B" w:rsidRPr="00F60DFA" w:rsidRDefault="001B326B" w:rsidP="00B170B8">
      <w:pPr>
        <w:jc w:val="both"/>
        <w:rPr>
          <w:lang w:val="en-US"/>
        </w:rPr>
      </w:pPr>
    </w:p>
    <w:p w14:paraId="7267750E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drawing>
          <wp:inline distT="0" distB="0" distL="0" distR="0" wp14:anchorId="0B648B57" wp14:editId="271A3D43">
            <wp:extent cx="5252720" cy="3228631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2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28982" w14:textId="77777777" w:rsidR="001B326B" w:rsidRPr="00F60DFA" w:rsidRDefault="001B326B" w:rsidP="00B170B8">
      <w:pPr>
        <w:jc w:val="both"/>
        <w:rPr>
          <w:lang w:val="en-US"/>
        </w:rPr>
      </w:pPr>
    </w:p>
    <w:p w14:paraId="2A61F79A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lastRenderedPageBreak/>
        <w:drawing>
          <wp:inline distT="0" distB="0" distL="0" distR="0" wp14:anchorId="2957E8A9" wp14:editId="6A6CF715">
            <wp:extent cx="5252720" cy="3228035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11CDA" w14:textId="77777777" w:rsidR="001B326B" w:rsidRPr="00F60DFA" w:rsidRDefault="001B326B" w:rsidP="00B170B8">
      <w:pPr>
        <w:jc w:val="both"/>
        <w:rPr>
          <w:lang w:val="en-US"/>
        </w:rPr>
      </w:pPr>
    </w:p>
    <w:p w14:paraId="7B5CD72B" w14:textId="77777777" w:rsidR="001B326B" w:rsidRPr="00F60DFA" w:rsidRDefault="001B326B" w:rsidP="00B170B8">
      <w:pPr>
        <w:jc w:val="both"/>
        <w:rPr>
          <w:lang w:val="en-US"/>
        </w:rPr>
      </w:pPr>
    </w:p>
    <w:p w14:paraId="33B7961E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drawing>
          <wp:inline distT="0" distB="0" distL="0" distR="0" wp14:anchorId="3BEE16C1" wp14:editId="5BC74D0B">
            <wp:extent cx="5252720" cy="3238605"/>
            <wp:effectExtent l="0" t="0" r="508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6BC5D" w14:textId="77777777" w:rsidR="001B326B" w:rsidRPr="00F60DFA" w:rsidRDefault="001B326B" w:rsidP="00B170B8">
      <w:pPr>
        <w:jc w:val="both"/>
        <w:rPr>
          <w:lang w:val="en-US"/>
        </w:rPr>
      </w:pPr>
    </w:p>
    <w:p w14:paraId="07E39430" w14:textId="3E9E897D" w:rsidR="00460C7D" w:rsidRPr="00F60DFA" w:rsidRDefault="006948F4" w:rsidP="00B170B8">
      <w:pPr>
        <w:jc w:val="both"/>
        <w:rPr>
          <w:lang w:val="en-US"/>
        </w:rPr>
      </w:pPr>
      <w:r w:rsidRPr="00F60DFA">
        <w:rPr>
          <w:b/>
          <w:lang w:val="en-US"/>
        </w:rPr>
        <w:t xml:space="preserve">Visualization of models and statistics: </w:t>
      </w:r>
      <w:r w:rsidRPr="00F60DFA">
        <w:rPr>
          <w:lang w:val="en-US"/>
        </w:rPr>
        <w:t xml:space="preserve">we conclude this guide by visualizing in </w:t>
      </w:r>
      <w:proofErr w:type="spellStart"/>
      <w:r w:rsidRPr="00F60DFA">
        <w:rPr>
          <w:lang w:val="en-US"/>
        </w:rPr>
        <w:t>Cytoscape</w:t>
      </w:r>
      <w:proofErr w:type="spellEnd"/>
      <w:r w:rsidRPr="00F60DFA">
        <w:rPr>
          <w:lang w:val="en-US"/>
        </w:rPr>
        <w:t xml:space="preserve"> the computed Edmonds model and its statistical evaluation</w:t>
      </w:r>
      <w:r w:rsidR="00460C7D" w:rsidRPr="00F60DFA">
        <w:rPr>
          <w:lang w:val="en-US"/>
        </w:rPr>
        <w:t>.</w:t>
      </w:r>
      <w:r w:rsidRPr="00F60DFA">
        <w:rPr>
          <w:lang w:val="en-US"/>
        </w:rPr>
        <w:t xml:space="preserve"> </w:t>
      </w:r>
    </w:p>
    <w:p w14:paraId="0E750FDC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lastRenderedPageBreak/>
        <w:drawing>
          <wp:inline distT="0" distB="0" distL="0" distR="0" wp14:anchorId="6C47881C" wp14:editId="146DDA62">
            <wp:extent cx="5252720" cy="3230099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18B7" w14:textId="77777777" w:rsidR="001B326B" w:rsidRPr="00F60DFA" w:rsidRDefault="001B326B" w:rsidP="00B170B8">
      <w:pPr>
        <w:jc w:val="both"/>
        <w:rPr>
          <w:lang w:val="en-US"/>
        </w:rPr>
      </w:pPr>
    </w:p>
    <w:p w14:paraId="640D243B" w14:textId="77777777" w:rsidR="001B326B" w:rsidRPr="00F60DFA" w:rsidRDefault="001B326B" w:rsidP="00B170B8">
      <w:pPr>
        <w:jc w:val="both"/>
        <w:rPr>
          <w:lang w:val="en-US"/>
        </w:rPr>
      </w:pPr>
    </w:p>
    <w:p w14:paraId="6733E018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drawing>
          <wp:inline distT="0" distB="0" distL="0" distR="0" wp14:anchorId="49B8EE8F" wp14:editId="4E48D90D">
            <wp:extent cx="5252720" cy="3236254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F1CD" w14:textId="77777777" w:rsidR="001B326B" w:rsidRPr="00F60DFA" w:rsidRDefault="001B326B" w:rsidP="00B170B8">
      <w:pPr>
        <w:jc w:val="both"/>
        <w:rPr>
          <w:lang w:val="en-US"/>
        </w:rPr>
      </w:pPr>
    </w:p>
    <w:p w14:paraId="59D133B1" w14:textId="77777777" w:rsidR="001B326B" w:rsidRPr="00F60DFA" w:rsidRDefault="001B326B" w:rsidP="00B170B8">
      <w:pPr>
        <w:jc w:val="both"/>
        <w:rPr>
          <w:lang w:val="en-US"/>
        </w:rPr>
      </w:pPr>
      <w:r w:rsidRPr="00F60DFA">
        <w:rPr>
          <w:noProof/>
          <w:lang w:val="en-US"/>
        </w:rPr>
        <w:lastRenderedPageBreak/>
        <w:drawing>
          <wp:inline distT="0" distB="0" distL="0" distR="0" wp14:anchorId="07BE8F52" wp14:editId="479989D7">
            <wp:extent cx="5252720" cy="3233324"/>
            <wp:effectExtent l="0" t="0" r="50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 X:Users:daniele:Desktop:material:Tutorial:Screenshots_final:0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3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9CABB" w14:textId="77777777" w:rsidR="008D16E5" w:rsidRPr="00F60DFA" w:rsidRDefault="008D16E5" w:rsidP="00B170B8">
      <w:pPr>
        <w:jc w:val="both"/>
        <w:rPr>
          <w:lang w:val="en-US"/>
        </w:rPr>
      </w:pPr>
    </w:p>
    <w:sectPr w:rsidR="008D16E5" w:rsidRPr="00F60DFA" w:rsidSect="004F64F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9D4F8B"/>
    <w:multiLevelType w:val="hybridMultilevel"/>
    <w:tmpl w:val="811203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2350C1"/>
    <w:multiLevelType w:val="hybridMultilevel"/>
    <w:tmpl w:val="A962C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B06CCA"/>
    <w:multiLevelType w:val="hybridMultilevel"/>
    <w:tmpl w:val="8C4CB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BD6475"/>
    <w:multiLevelType w:val="hybridMultilevel"/>
    <w:tmpl w:val="35BE3A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3B60BD"/>
    <w:multiLevelType w:val="hybridMultilevel"/>
    <w:tmpl w:val="F38847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0B6018"/>
    <w:multiLevelType w:val="hybridMultilevel"/>
    <w:tmpl w:val="8788DB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5B789C"/>
    <w:multiLevelType w:val="hybridMultilevel"/>
    <w:tmpl w:val="727091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5"/>
  </w:num>
  <w:num w:numId="5">
    <w:abstractNumId w:val="4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hyphenationZone w:val="283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41825"/>
    <w:rsid w:val="00022FDC"/>
    <w:rsid w:val="000332B3"/>
    <w:rsid w:val="00045116"/>
    <w:rsid w:val="00082583"/>
    <w:rsid w:val="00086170"/>
    <w:rsid w:val="000A1169"/>
    <w:rsid w:val="000A3492"/>
    <w:rsid w:val="000B095E"/>
    <w:rsid w:val="000E11A6"/>
    <w:rsid w:val="00100407"/>
    <w:rsid w:val="00126C54"/>
    <w:rsid w:val="00130B28"/>
    <w:rsid w:val="00133C0F"/>
    <w:rsid w:val="00157C93"/>
    <w:rsid w:val="00182AB2"/>
    <w:rsid w:val="001A1766"/>
    <w:rsid w:val="001A5086"/>
    <w:rsid w:val="001B326B"/>
    <w:rsid w:val="001B3283"/>
    <w:rsid w:val="001C718B"/>
    <w:rsid w:val="001D12DC"/>
    <w:rsid w:val="001E5B66"/>
    <w:rsid w:val="001F095A"/>
    <w:rsid w:val="001F1457"/>
    <w:rsid w:val="001F5514"/>
    <w:rsid w:val="00213433"/>
    <w:rsid w:val="002322F3"/>
    <w:rsid w:val="00235D32"/>
    <w:rsid w:val="00246FFA"/>
    <w:rsid w:val="002632F7"/>
    <w:rsid w:val="00276FA1"/>
    <w:rsid w:val="00287634"/>
    <w:rsid w:val="002B040E"/>
    <w:rsid w:val="002B2E27"/>
    <w:rsid w:val="002B65D3"/>
    <w:rsid w:val="002C2EE5"/>
    <w:rsid w:val="002D313E"/>
    <w:rsid w:val="002D4813"/>
    <w:rsid w:val="002E1713"/>
    <w:rsid w:val="002F2999"/>
    <w:rsid w:val="00324B60"/>
    <w:rsid w:val="003347E3"/>
    <w:rsid w:val="00341A15"/>
    <w:rsid w:val="00346BCE"/>
    <w:rsid w:val="0034723B"/>
    <w:rsid w:val="00351095"/>
    <w:rsid w:val="0036792F"/>
    <w:rsid w:val="00386A44"/>
    <w:rsid w:val="003D3B65"/>
    <w:rsid w:val="003E507C"/>
    <w:rsid w:val="00401357"/>
    <w:rsid w:val="00441825"/>
    <w:rsid w:val="00460C7D"/>
    <w:rsid w:val="00463053"/>
    <w:rsid w:val="004713D1"/>
    <w:rsid w:val="004B12E7"/>
    <w:rsid w:val="004C5B1A"/>
    <w:rsid w:val="004E2D7F"/>
    <w:rsid w:val="004E6E6A"/>
    <w:rsid w:val="004F64FA"/>
    <w:rsid w:val="00513DF0"/>
    <w:rsid w:val="00523A77"/>
    <w:rsid w:val="00572066"/>
    <w:rsid w:val="00580C42"/>
    <w:rsid w:val="00581C01"/>
    <w:rsid w:val="00581F2D"/>
    <w:rsid w:val="0059416F"/>
    <w:rsid w:val="005A7F8B"/>
    <w:rsid w:val="005B4CBC"/>
    <w:rsid w:val="005C4170"/>
    <w:rsid w:val="005D4298"/>
    <w:rsid w:val="00611381"/>
    <w:rsid w:val="00613FDD"/>
    <w:rsid w:val="00641C3F"/>
    <w:rsid w:val="00654566"/>
    <w:rsid w:val="00654F6A"/>
    <w:rsid w:val="00656207"/>
    <w:rsid w:val="00673493"/>
    <w:rsid w:val="00685FA1"/>
    <w:rsid w:val="00693273"/>
    <w:rsid w:val="006948F4"/>
    <w:rsid w:val="006D1E3B"/>
    <w:rsid w:val="006D661A"/>
    <w:rsid w:val="006F1A30"/>
    <w:rsid w:val="0070143C"/>
    <w:rsid w:val="00702EDD"/>
    <w:rsid w:val="00703B1E"/>
    <w:rsid w:val="00750ADA"/>
    <w:rsid w:val="0076386C"/>
    <w:rsid w:val="00770C46"/>
    <w:rsid w:val="007A3FEE"/>
    <w:rsid w:val="007E109B"/>
    <w:rsid w:val="007E71CA"/>
    <w:rsid w:val="007F48EC"/>
    <w:rsid w:val="0080072A"/>
    <w:rsid w:val="008055A8"/>
    <w:rsid w:val="00826000"/>
    <w:rsid w:val="0084026B"/>
    <w:rsid w:val="008433D6"/>
    <w:rsid w:val="0086064E"/>
    <w:rsid w:val="008B48AB"/>
    <w:rsid w:val="008C0D08"/>
    <w:rsid w:val="008C2C46"/>
    <w:rsid w:val="008D16E5"/>
    <w:rsid w:val="008E080A"/>
    <w:rsid w:val="008E6B4D"/>
    <w:rsid w:val="008F2C72"/>
    <w:rsid w:val="00913BC9"/>
    <w:rsid w:val="00932D20"/>
    <w:rsid w:val="00934B2F"/>
    <w:rsid w:val="00977D53"/>
    <w:rsid w:val="00982D5A"/>
    <w:rsid w:val="00983282"/>
    <w:rsid w:val="00986EBE"/>
    <w:rsid w:val="0098702A"/>
    <w:rsid w:val="009975DF"/>
    <w:rsid w:val="009A18BF"/>
    <w:rsid w:val="009D1522"/>
    <w:rsid w:val="009F1214"/>
    <w:rsid w:val="009F2E3E"/>
    <w:rsid w:val="00A22B63"/>
    <w:rsid w:val="00A30AD8"/>
    <w:rsid w:val="00A331B1"/>
    <w:rsid w:val="00A4298E"/>
    <w:rsid w:val="00A511E5"/>
    <w:rsid w:val="00A6774A"/>
    <w:rsid w:val="00A769AF"/>
    <w:rsid w:val="00A769D8"/>
    <w:rsid w:val="00AA21FE"/>
    <w:rsid w:val="00AB0EE3"/>
    <w:rsid w:val="00AC7AD8"/>
    <w:rsid w:val="00AD19A3"/>
    <w:rsid w:val="00AE352F"/>
    <w:rsid w:val="00AE5D15"/>
    <w:rsid w:val="00B0598B"/>
    <w:rsid w:val="00B104CA"/>
    <w:rsid w:val="00B13DA8"/>
    <w:rsid w:val="00B170B8"/>
    <w:rsid w:val="00B6405F"/>
    <w:rsid w:val="00B73887"/>
    <w:rsid w:val="00B91C81"/>
    <w:rsid w:val="00BA585B"/>
    <w:rsid w:val="00BA68F0"/>
    <w:rsid w:val="00BC0441"/>
    <w:rsid w:val="00BD013F"/>
    <w:rsid w:val="00BE4354"/>
    <w:rsid w:val="00C113D2"/>
    <w:rsid w:val="00C132EF"/>
    <w:rsid w:val="00C161B0"/>
    <w:rsid w:val="00C4698D"/>
    <w:rsid w:val="00C718D9"/>
    <w:rsid w:val="00C87741"/>
    <w:rsid w:val="00C91E90"/>
    <w:rsid w:val="00CA4FA7"/>
    <w:rsid w:val="00CB4AF7"/>
    <w:rsid w:val="00CB4AFC"/>
    <w:rsid w:val="00CC4C06"/>
    <w:rsid w:val="00CE007D"/>
    <w:rsid w:val="00CF46B0"/>
    <w:rsid w:val="00D05D15"/>
    <w:rsid w:val="00D26DB1"/>
    <w:rsid w:val="00D31790"/>
    <w:rsid w:val="00D55D80"/>
    <w:rsid w:val="00D72E88"/>
    <w:rsid w:val="00D7452A"/>
    <w:rsid w:val="00D83CC5"/>
    <w:rsid w:val="00D93D9B"/>
    <w:rsid w:val="00DB2125"/>
    <w:rsid w:val="00DB2D6E"/>
    <w:rsid w:val="00DB3172"/>
    <w:rsid w:val="00DB7238"/>
    <w:rsid w:val="00DC7EC1"/>
    <w:rsid w:val="00DE458F"/>
    <w:rsid w:val="00E10EBC"/>
    <w:rsid w:val="00E14E8E"/>
    <w:rsid w:val="00E3278C"/>
    <w:rsid w:val="00E8017B"/>
    <w:rsid w:val="00E8125B"/>
    <w:rsid w:val="00EC2917"/>
    <w:rsid w:val="00EC3D64"/>
    <w:rsid w:val="00EC6F16"/>
    <w:rsid w:val="00EE1E3E"/>
    <w:rsid w:val="00EF5760"/>
    <w:rsid w:val="00F065DE"/>
    <w:rsid w:val="00F42AC9"/>
    <w:rsid w:val="00F47130"/>
    <w:rsid w:val="00F60DFA"/>
    <w:rsid w:val="00F63704"/>
    <w:rsid w:val="00F83837"/>
    <w:rsid w:val="00F85F62"/>
    <w:rsid w:val="00F93A6D"/>
    <w:rsid w:val="00F951C3"/>
    <w:rsid w:val="00FA0553"/>
    <w:rsid w:val="00FB0264"/>
    <w:rsid w:val="00FB2480"/>
    <w:rsid w:val="00FB6860"/>
    <w:rsid w:val="00FD7007"/>
    <w:rsid w:val="00FE21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C7E6EFD"/>
  <w14:defaultImageDpi w14:val="300"/>
  <w15:docId w15:val="{A9F140A8-F32D-014C-8E70-BB45958CD9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F48E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AE5D1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C132E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C132E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olo1Carattere">
    <w:name w:val="Titolo 1 Carattere"/>
    <w:basedOn w:val="Carpredefinitoparagrafo"/>
    <w:link w:val="Titolo1"/>
    <w:uiPriority w:val="9"/>
    <w:rsid w:val="007F48E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Paragrafoelenco">
    <w:name w:val="List Paragraph"/>
    <w:basedOn w:val="Normale"/>
    <w:uiPriority w:val="34"/>
    <w:qFormat/>
    <w:rsid w:val="009A18BF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AE5D1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CB4AF7"/>
    <w:rPr>
      <w:rFonts w:ascii="Lucida Grande" w:hAnsi="Lucida Grande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CB4AF7"/>
    <w:rPr>
      <w:rFonts w:ascii="Lucida Grande" w:hAnsi="Lucida Grande"/>
      <w:sz w:val="18"/>
      <w:szCs w:val="18"/>
    </w:rPr>
  </w:style>
  <w:style w:type="character" w:styleId="Collegamentoipertestuale">
    <w:name w:val="Hyperlink"/>
    <w:basedOn w:val="Carpredefinitoparagrafo"/>
    <w:uiPriority w:val="99"/>
    <w:unhideWhenUsed/>
    <w:rsid w:val="009F1214"/>
    <w:rPr>
      <w:color w:val="0000FF" w:themeColor="hyperlink"/>
      <w:u w:val="single"/>
    </w:rPr>
  </w:style>
  <w:style w:type="character" w:styleId="Collegamentovisitato">
    <w:name w:val="FollowedHyperlink"/>
    <w:basedOn w:val="Carpredefinitoparagrafo"/>
    <w:uiPriority w:val="99"/>
    <w:semiHidden/>
    <w:unhideWhenUsed/>
    <w:rsid w:val="00341A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8024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emf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emf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hyperlink" Target="https://github.com/BIMIB-DISCo/datasets/raw/master/TCGA-COADREAD-TRONCO.zip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hyperlink" Target="https://docs.gdc.cancer.gov/Data/File_Formats/MAF_Format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BIMIB-DISCo/TRONCO" TargetMode="External"/><Relationship Id="rId15" Type="http://schemas.openxmlformats.org/officeDocument/2006/relationships/hyperlink" Target="ftp://ftp.broadinstitute.org/pub/GISTIC2.0/GISTICDocumentation_standalone.htm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</Pages>
  <Words>882</Words>
  <Characters>5028</Characters>
  <Application>Microsoft Office Word</Application>
  <DocSecurity>0</DocSecurity>
  <Lines>41</Lines>
  <Paragraphs>11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Daniele</dc:creator>
  <cp:keywords/>
  <dc:description/>
  <cp:lastModifiedBy>Utente di Microsoft Office</cp:lastModifiedBy>
  <cp:revision>203</cp:revision>
  <dcterms:created xsi:type="dcterms:W3CDTF">2018-10-01T19:53:00Z</dcterms:created>
  <dcterms:modified xsi:type="dcterms:W3CDTF">2018-10-15T09:01:00Z</dcterms:modified>
</cp:coreProperties>
</file>